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D8" w:rsidRPr="00B47ED2" w:rsidRDefault="00C40DD8" w:rsidP="00C40DD8">
      <w:pPr>
        <w:tabs>
          <w:tab w:val="left" w:pos="6382"/>
        </w:tabs>
        <w:spacing w:before="1"/>
        <w:ind w:left="118"/>
        <w:rPr>
          <w:rFonts w:ascii="Times New Roman" w:hAnsi="Times New Roman" w:cs="Times New Roman"/>
          <w:sz w:val="19"/>
        </w:rPr>
      </w:pPr>
      <w:proofErr w:type="spellStart"/>
      <w:r w:rsidRPr="00B47ED2">
        <w:rPr>
          <w:rFonts w:ascii="Times New Roman" w:hAnsi="Times New Roman" w:cs="Times New Roman"/>
          <w:sz w:val="19"/>
        </w:rPr>
        <w:t>Číslo</w:t>
      </w:r>
      <w:proofErr w:type="spellEnd"/>
      <w:r w:rsidRPr="00B47ED2">
        <w:rPr>
          <w:rFonts w:ascii="Times New Roman" w:hAnsi="Times New Roman" w:cs="Times New Roman"/>
          <w:sz w:val="19"/>
        </w:rPr>
        <w:t>:</w:t>
      </w:r>
      <w:r w:rsidRPr="00B47ED2">
        <w:rPr>
          <w:rFonts w:ascii="Times New Roman" w:hAnsi="Times New Roman" w:cs="Times New Roman"/>
          <w:spacing w:val="-8"/>
          <w:sz w:val="19"/>
        </w:rPr>
        <w:t xml:space="preserve">  </w:t>
      </w:r>
      <w:r w:rsidR="00B47ED2">
        <w:rPr>
          <w:rFonts w:ascii="Times New Roman" w:hAnsi="Times New Roman" w:cs="Times New Roman"/>
          <w:spacing w:val="-8"/>
          <w:sz w:val="19"/>
        </w:rPr>
        <w:t>01/2025/001026</w:t>
      </w:r>
      <w:r w:rsidRPr="00B47ED2">
        <w:rPr>
          <w:rFonts w:ascii="Times New Roman" w:hAnsi="Times New Roman" w:cs="Times New Roman"/>
          <w:spacing w:val="-8"/>
          <w:sz w:val="19"/>
        </w:rPr>
        <w:tab/>
      </w:r>
      <w:r w:rsidRPr="00B47ED2">
        <w:rPr>
          <w:rFonts w:ascii="Times New Roman" w:hAnsi="Times New Roman" w:cs="Times New Roman"/>
          <w:sz w:val="19"/>
        </w:rPr>
        <w:t xml:space="preserve">    v</w:t>
      </w:r>
      <w:r w:rsidRPr="00B47ED2">
        <w:rPr>
          <w:rFonts w:ascii="Times New Roman" w:hAnsi="Times New Roman" w:cs="Times New Roman"/>
          <w:spacing w:val="-7"/>
          <w:sz w:val="19"/>
        </w:rPr>
        <w:t xml:space="preserve"> </w:t>
      </w:r>
      <w:proofErr w:type="spellStart"/>
      <w:r w:rsidRPr="00B47ED2">
        <w:rPr>
          <w:rFonts w:ascii="Times New Roman" w:hAnsi="Times New Roman" w:cs="Times New Roman"/>
          <w:spacing w:val="-7"/>
          <w:sz w:val="19"/>
        </w:rPr>
        <w:t>Malých</w:t>
      </w:r>
      <w:proofErr w:type="spellEnd"/>
      <w:r w:rsidRPr="00B47ED2">
        <w:rPr>
          <w:rFonts w:ascii="Times New Roman" w:hAnsi="Times New Roman" w:cs="Times New Roman"/>
          <w:spacing w:val="-7"/>
          <w:sz w:val="19"/>
        </w:rPr>
        <w:t xml:space="preserve"> </w:t>
      </w:r>
      <w:proofErr w:type="spellStart"/>
      <w:r w:rsidRPr="00B47ED2">
        <w:rPr>
          <w:rFonts w:ascii="Times New Roman" w:hAnsi="Times New Roman" w:cs="Times New Roman"/>
          <w:sz w:val="19"/>
        </w:rPr>
        <w:t>Kršteňanoch</w:t>
      </w:r>
      <w:proofErr w:type="spellEnd"/>
      <w:r w:rsidRPr="00B47ED2">
        <w:rPr>
          <w:rFonts w:ascii="Times New Roman" w:hAnsi="Times New Roman" w:cs="Times New Roman"/>
          <w:spacing w:val="-7"/>
          <w:sz w:val="19"/>
        </w:rPr>
        <w:t xml:space="preserve"> </w:t>
      </w:r>
      <w:r w:rsidRPr="00B47ED2">
        <w:rPr>
          <w:rFonts w:ascii="Times New Roman" w:hAnsi="Times New Roman" w:cs="Times New Roman"/>
          <w:spacing w:val="-2"/>
          <w:sz w:val="19"/>
        </w:rPr>
        <w:t>3.11.2025</w:t>
      </w:r>
    </w:p>
    <w:p w:rsidR="00C40DD8" w:rsidRPr="00B47ED2" w:rsidRDefault="00C40DD8" w:rsidP="00C40DD8">
      <w:pPr>
        <w:pStyle w:val="Zkladntext0"/>
        <w:rPr>
          <w:sz w:val="18"/>
        </w:rPr>
      </w:pPr>
    </w:p>
    <w:p w:rsidR="00C40DD8" w:rsidRPr="00B47ED2" w:rsidRDefault="00C40DD8" w:rsidP="00C40DD8">
      <w:pPr>
        <w:pStyle w:val="Nzov"/>
        <w:rPr>
          <w:rFonts w:ascii="Times New Roman" w:hAnsi="Times New Roman" w:cs="Times New Roman"/>
        </w:rPr>
      </w:pPr>
      <w:r w:rsidRPr="00B47ED2">
        <w:rPr>
          <w:rFonts w:ascii="Times New Roman" w:hAnsi="Times New Roman" w:cs="Times New Roman"/>
        </w:rPr>
        <w:t>OZNÁMENIE</w:t>
      </w:r>
      <w:r w:rsidRPr="00B47ED2">
        <w:rPr>
          <w:rFonts w:ascii="Times New Roman" w:hAnsi="Times New Roman" w:cs="Times New Roman"/>
          <w:spacing w:val="-7"/>
        </w:rPr>
        <w:t xml:space="preserve"> </w:t>
      </w:r>
      <w:r w:rsidRPr="00B47ED2">
        <w:rPr>
          <w:rFonts w:ascii="Times New Roman" w:hAnsi="Times New Roman" w:cs="Times New Roman"/>
        </w:rPr>
        <w:t>O</w:t>
      </w:r>
      <w:r w:rsidRPr="00B47ED2">
        <w:rPr>
          <w:rFonts w:ascii="Times New Roman" w:hAnsi="Times New Roman" w:cs="Times New Roman"/>
          <w:spacing w:val="-4"/>
        </w:rPr>
        <w:t xml:space="preserve"> </w:t>
      </w:r>
      <w:r w:rsidRPr="00B47ED2">
        <w:rPr>
          <w:rFonts w:ascii="Times New Roman" w:hAnsi="Times New Roman" w:cs="Times New Roman"/>
        </w:rPr>
        <w:t>ZAČATÍ</w:t>
      </w:r>
      <w:r w:rsidRPr="00B47ED2">
        <w:rPr>
          <w:rFonts w:ascii="Times New Roman" w:hAnsi="Times New Roman" w:cs="Times New Roman"/>
          <w:spacing w:val="-4"/>
        </w:rPr>
        <w:t xml:space="preserve"> </w:t>
      </w:r>
      <w:r w:rsidRPr="00B47ED2">
        <w:rPr>
          <w:rFonts w:ascii="Times New Roman" w:hAnsi="Times New Roman" w:cs="Times New Roman"/>
        </w:rPr>
        <w:t>KONANIA</w:t>
      </w:r>
      <w:r w:rsidRPr="00B47ED2">
        <w:rPr>
          <w:rFonts w:ascii="Times New Roman" w:hAnsi="Times New Roman" w:cs="Times New Roman"/>
          <w:spacing w:val="-1"/>
        </w:rPr>
        <w:t xml:space="preserve"> </w:t>
      </w:r>
      <w:r w:rsidRPr="00B47ED2">
        <w:rPr>
          <w:rFonts w:ascii="Times New Roman" w:hAnsi="Times New Roman" w:cs="Times New Roman"/>
          <w:spacing w:val="-1"/>
        </w:rPr>
        <w:br/>
      </w:r>
      <w:r w:rsidRPr="00B47ED2">
        <w:rPr>
          <w:rFonts w:ascii="Times New Roman" w:hAnsi="Times New Roman" w:cs="Times New Roman"/>
        </w:rPr>
        <w:t>A</w:t>
      </w:r>
      <w:r w:rsidRPr="00B47ED2">
        <w:rPr>
          <w:rFonts w:ascii="Times New Roman" w:hAnsi="Times New Roman" w:cs="Times New Roman"/>
          <w:spacing w:val="-4"/>
        </w:rPr>
        <w:t xml:space="preserve"> </w:t>
      </w:r>
      <w:r w:rsidRPr="00B47ED2">
        <w:rPr>
          <w:rFonts w:ascii="Times New Roman" w:hAnsi="Times New Roman" w:cs="Times New Roman"/>
        </w:rPr>
        <w:t>POZVANIE</w:t>
      </w:r>
      <w:r w:rsidRPr="00B47ED2">
        <w:rPr>
          <w:rFonts w:ascii="Times New Roman" w:hAnsi="Times New Roman" w:cs="Times New Roman"/>
          <w:spacing w:val="-4"/>
        </w:rPr>
        <w:t xml:space="preserve"> </w:t>
      </w:r>
      <w:r w:rsidRPr="00B47ED2">
        <w:rPr>
          <w:rFonts w:ascii="Times New Roman" w:hAnsi="Times New Roman" w:cs="Times New Roman"/>
        </w:rPr>
        <w:t>NA</w:t>
      </w:r>
      <w:r w:rsidRPr="00B47ED2">
        <w:rPr>
          <w:rFonts w:ascii="Times New Roman" w:hAnsi="Times New Roman" w:cs="Times New Roman"/>
          <w:spacing w:val="-3"/>
        </w:rPr>
        <w:t xml:space="preserve"> </w:t>
      </w:r>
      <w:r w:rsidRPr="00B47ED2">
        <w:rPr>
          <w:rFonts w:ascii="Times New Roman" w:hAnsi="Times New Roman" w:cs="Times New Roman"/>
        </w:rPr>
        <w:t>ÚSTNE</w:t>
      </w:r>
      <w:r w:rsidRPr="00B47ED2">
        <w:rPr>
          <w:rFonts w:ascii="Times New Roman" w:hAnsi="Times New Roman" w:cs="Times New Roman"/>
          <w:spacing w:val="-3"/>
        </w:rPr>
        <w:t xml:space="preserve"> </w:t>
      </w:r>
      <w:r w:rsidRPr="00B47ED2">
        <w:rPr>
          <w:rFonts w:ascii="Times New Roman" w:hAnsi="Times New Roman" w:cs="Times New Roman"/>
          <w:spacing w:val="-2"/>
        </w:rPr>
        <w:t>KONANIE</w:t>
      </w:r>
    </w:p>
    <w:p w:rsidR="00C40DD8" w:rsidRPr="00B47ED2" w:rsidRDefault="00C40DD8" w:rsidP="00C40DD8">
      <w:pPr>
        <w:pStyle w:val="Zkladntext0"/>
        <w:spacing w:before="2"/>
        <w:rPr>
          <w:b/>
          <w:sz w:val="26"/>
        </w:rPr>
      </w:pPr>
      <w:bookmarkStart w:id="0" w:name="_GoBack"/>
      <w:bookmarkEnd w:id="0"/>
    </w:p>
    <w:p w:rsidR="00C40DD8" w:rsidRPr="00B47ED2" w:rsidRDefault="00C40DD8" w:rsidP="00C40DD8">
      <w:pPr>
        <w:pStyle w:val="Zkladntext0"/>
        <w:ind w:firstLine="708"/>
      </w:pPr>
      <w:r w:rsidRPr="00B47ED2">
        <w:t xml:space="preserve">Dňa 31.10.2025 podala </w:t>
      </w:r>
      <w:r w:rsidRPr="00B47ED2">
        <w:rPr>
          <w:b/>
        </w:rPr>
        <w:t>Obec Malé Uherce, Uherecká 110/96, 958 03 Malé Uherce v zastúpení starostom obce Jozefom Balážkom</w:t>
      </w:r>
      <w:r w:rsidRPr="00B47ED2">
        <w:t xml:space="preserve"> v zmysle § 17 ods. 7 vyhlášky MŽP č. 24/2003 Z. z.,</w:t>
      </w:r>
      <w:r w:rsidRPr="00B47ED2">
        <w:rPr>
          <w:spacing w:val="-1"/>
        </w:rPr>
        <w:t xml:space="preserve"> </w:t>
      </w:r>
      <w:r w:rsidRPr="00B47ED2">
        <w:t>ktorou sa vykonáva</w:t>
      </w:r>
      <w:r w:rsidRPr="00B47ED2">
        <w:rPr>
          <w:spacing w:val="-1"/>
        </w:rPr>
        <w:t xml:space="preserve"> </w:t>
      </w:r>
      <w:r w:rsidRPr="00B47ED2">
        <w:t>zákon č. 543/2002 Z.</w:t>
      </w:r>
      <w:r w:rsidRPr="00B47ED2">
        <w:rPr>
          <w:spacing w:val="-1"/>
        </w:rPr>
        <w:t xml:space="preserve"> </w:t>
      </w:r>
      <w:r w:rsidRPr="00B47ED2">
        <w:t>z. o ochrane</w:t>
      </w:r>
      <w:r w:rsidRPr="00B47ED2">
        <w:rPr>
          <w:spacing w:val="-5"/>
        </w:rPr>
        <w:t xml:space="preserve"> </w:t>
      </w:r>
      <w:r w:rsidRPr="00B47ED2">
        <w:t>prírody</w:t>
      </w:r>
      <w:r w:rsidRPr="00B47ED2">
        <w:rPr>
          <w:spacing w:val="-1"/>
        </w:rPr>
        <w:t xml:space="preserve"> </w:t>
      </w:r>
      <w:r w:rsidRPr="00B47ED2">
        <w:t>a</w:t>
      </w:r>
      <w:r w:rsidRPr="00B47ED2">
        <w:rPr>
          <w:spacing w:val="-3"/>
        </w:rPr>
        <w:t xml:space="preserve"> </w:t>
      </w:r>
      <w:r w:rsidRPr="00B47ED2">
        <w:t>krajiny,</w:t>
      </w:r>
      <w:r w:rsidRPr="00B47ED2">
        <w:rPr>
          <w:spacing w:val="-1"/>
        </w:rPr>
        <w:t xml:space="preserve"> </w:t>
      </w:r>
      <w:r w:rsidRPr="00B47ED2">
        <w:rPr>
          <w:b/>
          <w:spacing w:val="-1"/>
        </w:rPr>
        <w:t>Ž</w:t>
      </w:r>
      <w:r w:rsidRPr="00B47ED2">
        <w:rPr>
          <w:b/>
        </w:rPr>
        <w:t>iadosť</w:t>
      </w:r>
      <w:r w:rsidRPr="00B47ED2">
        <w:rPr>
          <w:spacing w:val="-2"/>
        </w:rPr>
        <w:t xml:space="preserve"> </w:t>
      </w:r>
      <w:r w:rsidRPr="00B47ED2">
        <w:t>o</w:t>
      </w:r>
      <w:r w:rsidRPr="00B47ED2">
        <w:rPr>
          <w:spacing w:val="-2"/>
        </w:rPr>
        <w:t xml:space="preserve"> </w:t>
      </w:r>
      <w:r w:rsidRPr="00B47ED2">
        <w:t>vydanie</w:t>
      </w:r>
      <w:r w:rsidRPr="00B47ED2">
        <w:rPr>
          <w:spacing w:val="-2"/>
        </w:rPr>
        <w:t xml:space="preserve"> </w:t>
      </w:r>
      <w:r w:rsidRPr="00B47ED2">
        <w:t>súhlasu</w:t>
      </w:r>
      <w:r w:rsidRPr="00B47ED2">
        <w:rPr>
          <w:spacing w:val="-2"/>
        </w:rPr>
        <w:t xml:space="preserve"> </w:t>
      </w:r>
      <w:r w:rsidRPr="00B47ED2">
        <w:t>na</w:t>
      </w:r>
      <w:r w:rsidRPr="00B47ED2">
        <w:rPr>
          <w:spacing w:val="-3"/>
        </w:rPr>
        <w:t xml:space="preserve"> </w:t>
      </w:r>
      <w:r w:rsidRPr="00B47ED2">
        <w:t>výrub</w:t>
      </w:r>
      <w:r w:rsidRPr="00B47ED2">
        <w:rPr>
          <w:spacing w:val="-4"/>
        </w:rPr>
        <w:t xml:space="preserve"> </w:t>
      </w:r>
      <w:r w:rsidRPr="00B47ED2">
        <w:t>drevín</w:t>
      </w:r>
      <w:r w:rsidRPr="00B47ED2">
        <w:rPr>
          <w:spacing w:val="-2"/>
        </w:rPr>
        <w:t xml:space="preserve"> </w:t>
      </w:r>
      <w:r w:rsidRPr="00B47ED2">
        <w:t>rastúcich mimo</w:t>
      </w:r>
      <w:r w:rsidRPr="00B47ED2">
        <w:rPr>
          <w:spacing w:val="-2"/>
        </w:rPr>
        <w:t xml:space="preserve"> </w:t>
      </w:r>
      <w:r w:rsidRPr="00B47ED2">
        <w:t>lesa:</w:t>
      </w:r>
    </w:p>
    <w:p w:rsidR="00B47ED2" w:rsidRPr="00B47ED2" w:rsidRDefault="00B47ED2" w:rsidP="00B47ED2">
      <w:pPr>
        <w:spacing w:before="0" w:after="0" w:line="240" w:lineRule="auto"/>
        <w:ind w:firstLine="426"/>
        <w:jc w:val="left"/>
        <w:rPr>
          <w:rFonts w:ascii="Times New Roman" w:eastAsia="Calibri" w:hAnsi="Times New Roman" w:cs="Times New Roman"/>
          <w:i/>
          <w:sz w:val="20"/>
          <w:szCs w:val="24"/>
          <w:lang w:val="sk-SK"/>
        </w:rPr>
      </w:pPr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1x Javor mliečny (Acer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platanoides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) na pozemku KN C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parc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. č. 1648/7, orná pôda</w:t>
      </w:r>
    </w:p>
    <w:p w:rsidR="00B47ED2" w:rsidRPr="00B47ED2" w:rsidRDefault="00B47ED2" w:rsidP="00B47ED2">
      <w:pPr>
        <w:spacing w:before="0" w:after="0" w:line="240" w:lineRule="auto"/>
        <w:ind w:firstLine="426"/>
        <w:jc w:val="left"/>
        <w:rPr>
          <w:rFonts w:ascii="Times New Roman" w:eastAsia="Calibri" w:hAnsi="Times New Roman" w:cs="Times New Roman"/>
          <w:i/>
          <w:sz w:val="20"/>
          <w:szCs w:val="24"/>
          <w:lang w:val="sk-SK"/>
        </w:rPr>
      </w:pPr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2x Jaseň (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Fraxinus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) na pozemku KN C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parc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. č. 1687/1 a 1686, zastavaná plocha a nádvorie</w:t>
      </w:r>
    </w:p>
    <w:p w:rsidR="00B47ED2" w:rsidRPr="00B47ED2" w:rsidRDefault="00B47ED2" w:rsidP="00B47ED2">
      <w:pPr>
        <w:spacing w:before="0" w:after="0" w:line="240" w:lineRule="auto"/>
        <w:ind w:firstLine="426"/>
        <w:jc w:val="left"/>
        <w:rPr>
          <w:rFonts w:ascii="Times New Roman" w:eastAsia="Calibri" w:hAnsi="Times New Roman" w:cs="Times New Roman"/>
          <w:i/>
          <w:sz w:val="20"/>
          <w:szCs w:val="24"/>
          <w:lang w:val="sk-SK"/>
        </w:rPr>
      </w:pPr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1x Borovica lesná (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Pinus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sylvestris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) na pozemku KN C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parc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. č. 254/14, zastavaná plocha a nádvorie</w:t>
      </w:r>
    </w:p>
    <w:p w:rsidR="00B47ED2" w:rsidRPr="00B47ED2" w:rsidRDefault="00B47ED2" w:rsidP="00B47ED2">
      <w:pPr>
        <w:spacing w:before="0" w:after="0" w:line="240" w:lineRule="auto"/>
        <w:ind w:firstLine="426"/>
        <w:jc w:val="left"/>
        <w:rPr>
          <w:rFonts w:ascii="Times New Roman" w:eastAsia="Calibri" w:hAnsi="Times New Roman" w:cs="Times New Roman"/>
          <w:i/>
          <w:sz w:val="20"/>
          <w:szCs w:val="24"/>
          <w:lang w:val="sk-SK"/>
        </w:rPr>
      </w:pPr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1x Hruška (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Pyrus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) na pozemku KN C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parc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. č. 254/14, zastavaná plocha a nádvorie </w:t>
      </w:r>
    </w:p>
    <w:p w:rsidR="00B47ED2" w:rsidRPr="00B47ED2" w:rsidRDefault="00B47ED2" w:rsidP="00B47ED2">
      <w:pPr>
        <w:spacing w:before="0" w:after="0" w:line="240" w:lineRule="auto"/>
        <w:ind w:firstLine="426"/>
        <w:jc w:val="left"/>
        <w:rPr>
          <w:rFonts w:ascii="Times New Roman" w:eastAsia="Calibri" w:hAnsi="Times New Roman" w:cs="Times New Roman"/>
          <w:i/>
          <w:sz w:val="20"/>
          <w:szCs w:val="24"/>
          <w:lang w:val="sk-SK"/>
        </w:rPr>
      </w:pPr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3x Tuja (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Thuja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 xml:space="preserve">) na pozemku KN C </w:t>
      </w:r>
      <w:proofErr w:type="spellStart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parc</w:t>
      </w:r>
      <w:proofErr w:type="spellEnd"/>
      <w:r w:rsidRPr="00B47ED2">
        <w:rPr>
          <w:rFonts w:ascii="Times New Roman" w:eastAsia="Calibri" w:hAnsi="Times New Roman" w:cs="Times New Roman"/>
          <w:i/>
          <w:sz w:val="20"/>
          <w:szCs w:val="24"/>
          <w:lang w:val="sk-SK"/>
        </w:rPr>
        <w:t>. č. 3, orná pôda</w:t>
      </w:r>
    </w:p>
    <w:p w:rsidR="00C40DD8" w:rsidRPr="00B47ED2" w:rsidRDefault="00C40DD8" w:rsidP="00B47ED2">
      <w:pPr>
        <w:pStyle w:val="Zkladntext0"/>
      </w:pPr>
      <w:r w:rsidRPr="00B47ED2">
        <w:t>v</w:t>
      </w:r>
      <w:r w:rsidRPr="00B47ED2">
        <w:rPr>
          <w:spacing w:val="-2"/>
        </w:rPr>
        <w:t> </w:t>
      </w:r>
      <w:proofErr w:type="spellStart"/>
      <w:r w:rsidRPr="00B47ED2">
        <w:t>k.ú</w:t>
      </w:r>
      <w:proofErr w:type="spellEnd"/>
      <w:r w:rsidRPr="00B47ED2">
        <w:t>.</w:t>
      </w:r>
      <w:r w:rsidRPr="00B47ED2">
        <w:rPr>
          <w:spacing w:val="-1"/>
        </w:rPr>
        <w:t xml:space="preserve"> </w:t>
      </w:r>
      <w:r w:rsidRPr="00B47ED2">
        <w:t>Malé</w:t>
      </w:r>
      <w:r w:rsidRPr="00B47ED2">
        <w:rPr>
          <w:spacing w:val="-1"/>
        </w:rPr>
        <w:t xml:space="preserve"> </w:t>
      </w:r>
      <w:r w:rsidRPr="00B47ED2">
        <w:t>Uherce,</w:t>
      </w:r>
      <w:r w:rsidRPr="00B47ED2">
        <w:rPr>
          <w:spacing w:val="-3"/>
        </w:rPr>
        <w:t xml:space="preserve"> </w:t>
      </w:r>
      <w:r w:rsidRPr="00B47ED2">
        <w:t>ktoré</w:t>
      </w:r>
      <w:r w:rsidRPr="00B47ED2">
        <w:rPr>
          <w:spacing w:val="-5"/>
        </w:rPr>
        <w:t xml:space="preserve"> </w:t>
      </w:r>
      <w:r w:rsidRPr="00B47ED2">
        <w:t>sú</w:t>
      </w:r>
      <w:r w:rsidRPr="00B47ED2">
        <w:rPr>
          <w:spacing w:val="-1"/>
        </w:rPr>
        <w:t xml:space="preserve"> </w:t>
      </w:r>
      <w:r w:rsidRPr="00B47ED2">
        <w:t>vo</w:t>
      </w:r>
      <w:r w:rsidRPr="00B47ED2">
        <w:rPr>
          <w:spacing w:val="-5"/>
        </w:rPr>
        <w:t xml:space="preserve"> </w:t>
      </w:r>
      <w:r w:rsidRPr="00B47ED2">
        <w:t>vlastníctve</w:t>
      </w:r>
      <w:r w:rsidRPr="00B47ED2">
        <w:rPr>
          <w:spacing w:val="-4"/>
        </w:rPr>
        <w:t xml:space="preserve"> </w:t>
      </w:r>
      <w:r w:rsidRPr="00B47ED2">
        <w:t>žiadateľa.</w:t>
      </w:r>
      <w:r w:rsidRPr="00B47ED2">
        <w:rPr>
          <w:spacing w:val="-4"/>
        </w:rPr>
        <w:t xml:space="preserve"> </w:t>
      </w:r>
      <w:r w:rsidRPr="00B47ED2">
        <w:t>Uvedeným</w:t>
      </w:r>
      <w:r w:rsidRPr="00B47ED2">
        <w:rPr>
          <w:spacing w:val="-5"/>
        </w:rPr>
        <w:t xml:space="preserve"> </w:t>
      </w:r>
      <w:r w:rsidRPr="00B47ED2">
        <w:t>dňom</w:t>
      </w:r>
      <w:r w:rsidRPr="00B47ED2">
        <w:rPr>
          <w:spacing w:val="-3"/>
        </w:rPr>
        <w:t xml:space="preserve"> </w:t>
      </w:r>
      <w:r w:rsidRPr="00B47ED2">
        <w:t>bolo</w:t>
      </w:r>
      <w:r w:rsidRPr="00B47ED2">
        <w:rPr>
          <w:spacing w:val="-1"/>
        </w:rPr>
        <w:t xml:space="preserve"> </w:t>
      </w:r>
      <w:r w:rsidRPr="00B47ED2">
        <w:t>začaté</w:t>
      </w:r>
      <w:r w:rsidRPr="00B47ED2">
        <w:rPr>
          <w:spacing w:val="-2"/>
        </w:rPr>
        <w:t xml:space="preserve"> </w:t>
      </w:r>
      <w:r w:rsidRPr="00B47ED2">
        <w:t>konanie</w:t>
      </w:r>
      <w:r w:rsidRPr="00B47ED2">
        <w:rPr>
          <w:spacing w:val="-1"/>
        </w:rPr>
        <w:t xml:space="preserve"> </w:t>
      </w:r>
      <w:r w:rsidRPr="00B47ED2">
        <w:t>v</w:t>
      </w:r>
      <w:r w:rsidRPr="00B47ED2">
        <w:rPr>
          <w:spacing w:val="-5"/>
        </w:rPr>
        <w:t xml:space="preserve"> </w:t>
      </w:r>
      <w:r w:rsidRPr="00B47ED2">
        <w:t>predmetnej</w:t>
      </w:r>
      <w:r w:rsidRPr="00B47ED2">
        <w:rPr>
          <w:spacing w:val="-2"/>
        </w:rPr>
        <w:t xml:space="preserve"> veci.</w:t>
      </w:r>
    </w:p>
    <w:p w:rsidR="00B47ED2" w:rsidRPr="00B47ED2" w:rsidRDefault="00B47ED2" w:rsidP="00C40DD8">
      <w:pPr>
        <w:pStyle w:val="Zkladntext0"/>
        <w:ind w:firstLine="708"/>
      </w:pPr>
    </w:p>
    <w:p w:rsidR="00C40DD8" w:rsidRPr="00B47ED2" w:rsidRDefault="00C40DD8" w:rsidP="00C40DD8">
      <w:pPr>
        <w:pStyle w:val="Zkladntext0"/>
        <w:ind w:firstLine="708"/>
      </w:pPr>
      <w:r w:rsidRPr="00B47ED2">
        <w:t>Obec</w:t>
      </w:r>
      <w:r w:rsidRPr="00B47ED2">
        <w:rPr>
          <w:spacing w:val="-10"/>
        </w:rPr>
        <w:t xml:space="preserve"> </w:t>
      </w:r>
      <w:r w:rsidRPr="00B47ED2">
        <w:t>Malé</w:t>
      </w:r>
      <w:r w:rsidRPr="00B47ED2">
        <w:rPr>
          <w:spacing w:val="-9"/>
        </w:rPr>
        <w:t xml:space="preserve"> </w:t>
      </w:r>
      <w:r w:rsidR="00B47ED2" w:rsidRPr="00B47ED2">
        <w:t>Kršteňany</w:t>
      </w:r>
      <w:r w:rsidRPr="00B47ED2">
        <w:rPr>
          <w:spacing w:val="-9"/>
        </w:rPr>
        <w:t xml:space="preserve"> </w:t>
      </w:r>
      <w:r w:rsidRPr="00B47ED2">
        <w:t>ako</w:t>
      </w:r>
      <w:r w:rsidRPr="00B47ED2">
        <w:rPr>
          <w:spacing w:val="-9"/>
        </w:rPr>
        <w:t xml:space="preserve"> </w:t>
      </w:r>
      <w:r w:rsidRPr="00B47ED2">
        <w:t>príslušný</w:t>
      </w:r>
      <w:r w:rsidRPr="00B47ED2">
        <w:rPr>
          <w:spacing w:val="-10"/>
        </w:rPr>
        <w:t xml:space="preserve"> </w:t>
      </w:r>
      <w:r w:rsidRPr="00B47ED2">
        <w:t>orgán</w:t>
      </w:r>
      <w:r w:rsidRPr="00B47ED2">
        <w:rPr>
          <w:spacing w:val="-9"/>
        </w:rPr>
        <w:t xml:space="preserve"> </w:t>
      </w:r>
      <w:r w:rsidRPr="00B47ED2">
        <w:t>štátnej</w:t>
      </w:r>
      <w:r w:rsidRPr="00B47ED2">
        <w:rPr>
          <w:spacing w:val="-11"/>
        </w:rPr>
        <w:t xml:space="preserve"> </w:t>
      </w:r>
      <w:r w:rsidRPr="00B47ED2">
        <w:t>správy</w:t>
      </w:r>
      <w:r w:rsidRPr="00B47ED2">
        <w:rPr>
          <w:spacing w:val="-11"/>
        </w:rPr>
        <w:t xml:space="preserve"> </w:t>
      </w:r>
      <w:r w:rsidRPr="00B47ED2">
        <w:t>v</w:t>
      </w:r>
      <w:r w:rsidRPr="00B47ED2">
        <w:rPr>
          <w:spacing w:val="-10"/>
        </w:rPr>
        <w:t xml:space="preserve"> </w:t>
      </w:r>
      <w:r w:rsidRPr="00B47ED2">
        <w:t>prvom</w:t>
      </w:r>
      <w:r w:rsidRPr="00B47ED2">
        <w:rPr>
          <w:spacing w:val="-9"/>
        </w:rPr>
        <w:t xml:space="preserve"> </w:t>
      </w:r>
      <w:r w:rsidRPr="00B47ED2">
        <w:t>stupni</w:t>
      </w:r>
      <w:r w:rsidRPr="00B47ED2">
        <w:rPr>
          <w:spacing w:val="-10"/>
        </w:rPr>
        <w:t xml:space="preserve"> </w:t>
      </w:r>
      <w:r w:rsidRPr="00B47ED2">
        <w:t>vo</w:t>
      </w:r>
      <w:r w:rsidRPr="00B47ED2">
        <w:rPr>
          <w:spacing w:val="-9"/>
        </w:rPr>
        <w:t xml:space="preserve"> </w:t>
      </w:r>
      <w:r w:rsidRPr="00B47ED2">
        <w:t>veciach</w:t>
      </w:r>
      <w:r w:rsidRPr="00B47ED2">
        <w:rPr>
          <w:spacing w:val="-9"/>
        </w:rPr>
        <w:t xml:space="preserve"> </w:t>
      </w:r>
      <w:r w:rsidRPr="00B47ED2">
        <w:t>ochrany prírody</w:t>
      </w:r>
      <w:r w:rsidRPr="00B47ED2">
        <w:rPr>
          <w:spacing w:val="-14"/>
        </w:rPr>
        <w:t xml:space="preserve"> </w:t>
      </w:r>
      <w:r w:rsidRPr="00B47ED2">
        <w:t>§</w:t>
      </w:r>
      <w:r w:rsidRPr="00B47ED2">
        <w:rPr>
          <w:spacing w:val="-12"/>
        </w:rPr>
        <w:t xml:space="preserve"> </w:t>
      </w:r>
      <w:r w:rsidRPr="00B47ED2">
        <w:t>2</w:t>
      </w:r>
      <w:r w:rsidRPr="00B47ED2">
        <w:rPr>
          <w:spacing w:val="-13"/>
        </w:rPr>
        <w:t xml:space="preserve"> </w:t>
      </w:r>
      <w:r w:rsidRPr="00B47ED2">
        <w:t>písm.</w:t>
      </w:r>
      <w:r w:rsidRPr="00B47ED2">
        <w:rPr>
          <w:spacing w:val="-14"/>
        </w:rPr>
        <w:t xml:space="preserve"> </w:t>
      </w:r>
      <w:r w:rsidRPr="00B47ED2">
        <w:t>f)</w:t>
      </w:r>
      <w:r w:rsidRPr="00B47ED2">
        <w:rPr>
          <w:spacing w:val="-13"/>
        </w:rPr>
        <w:t xml:space="preserve"> </w:t>
      </w:r>
      <w:r w:rsidRPr="00B47ED2">
        <w:t>zákona</w:t>
      </w:r>
      <w:r w:rsidRPr="00B47ED2">
        <w:rPr>
          <w:spacing w:val="-11"/>
        </w:rPr>
        <w:t xml:space="preserve"> </w:t>
      </w:r>
      <w:r w:rsidRPr="00B47ED2">
        <w:t>č.</w:t>
      </w:r>
      <w:r w:rsidRPr="00B47ED2">
        <w:rPr>
          <w:spacing w:val="-12"/>
        </w:rPr>
        <w:t xml:space="preserve"> </w:t>
      </w:r>
      <w:r w:rsidRPr="00B47ED2">
        <w:t>416/2001</w:t>
      </w:r>
      <w:r w:rsidRPr="00B47ED2">
        <w:rPr>
          <w:spacing w:val="-13"/>
        </w:rPr>
        <w:t xml:space="preserve"> </w:t>
      </w:r>
      <w:r w:rsidRPr="00B47ED2">
        <w:t>Z.</w:t>
      </w:r>
      <w:r w:rsidRPr="00B47ED2">
        <w:rPr>
          <w:spacing w:val="-14"/>
        </w:rPr>
        <w:t xml:space="preserve"> </w:t>
      </w:r>
      <w:r w:rsidRPr="00B47ED2">
        <w:t>z.</w:t>
      </w:r>
      <w:r w:rsidRPr="00B47ED2">
        <w:rPr>
          <w:spacing w:val="-13"/>
        </w:rPr>
        <w:t xml:space="preserve"> </w:t>
      </w:r>
      <w:r w:rsidRPr="00B47ED2">
        <w:t>o</w:t>
      </w:r>
      <w:r w:rsidRPr="00B47ED2">
        <w:rPr>
          <w:spacing w:val="-13"/>
        </w:rPr>
        <w:t xml:space="preserve"> </w:t>
      </w:r>
      <w:r w:rsidRPr="00B47ED2">
        <w:t>prechode</w:t>
      </w:r>
      <w:r w:rsidRPr="00B47ED2">
        <w:rPr>
          <w:spacing w:val="-13"/>
        </w:rPr>
        <w:t xml:space="preserve"> </w:t>
      </w:r>
      <w:r w:rsidRPr="00B47ED2">
        <w:t>niektorých</w:t>
      </w:r>
      <w:r w:rsidRPr="00B47ED2">
        <w:rPr>
          <w:spacing w:val="-12"/>
        </w:rPr>
        <w:t xml:space="preserve"> </w:t>
      </w:r>
      <w:r w:rsidRPr="00B47ED2">
        <w:t>pôsobností</w:t>
      </w:r>
      <w:r w:rsidRPr="00B47ED2">
        <w:rPr>
          <w:spacing w:val="-13"/>
        </w:rPr>
        <w:t xml:space="preserve"> </w:t>
      </w:r>
      <w:r w:rsidRPr="00B47ED2">
        <w:t>z</w:t>
      </w:r>
      <w:r w:rsidRPr="00B47ED2">
        <w:rPr>
          <w:spacing w:val="-13"/>
        </w:rPr>
        <w:t xml:space="preserve"> </w:t>
      </w:r>
      <w:r w:rsidRPr="00B47ED2">
        <w:t>orgánov</w:t>
      </w:r>
      <w:r w:rsidRPr="00B47ED2">
        <w:rPr>
          <w:spacing w:val="-11"/>
        </w:rPr>
        <w:t xml:space="preserve"> </w:t>
      </w:r>
      <w:r w:rsidRPr="00B47ED2">
        <w:t>štátnej správy na obce a vyššie územné celky a § 69 písm. d) a h) zákona č. 543/2002 Z. z. o ochrane prírody a krajiny, v súlade s ustanovením § 18 ods. 3 a § 21 zákona č. 71/1967 Zb. o správnom konaní v znení neskorších zákonov, oznamuje začatie správneho konania známym účastníkom konania a súčasne nariaďuje na prerokovanie predloženého návrhu ústne pojednávanie spojené s miestnou obhliadkou</w:t>
      </w:r>
    </w:p>
    <w:p w:rsidR="00C40DD8" w:rsidRPr="00B47ED2" w:rsidRDefault="00C40DD8" w:rsidP="00C40DD8">
      <w:pPr>
        <w:pStyle w:val="Zkladntext0"/>
        <w:rPr>
          <w:sz w:val="21"/>
        </w:rPr>
      </w:pPr>
    </w:p>
    <w:p w:rsidR="00C40DD8" w:rsidRPr="00B47ED2" w:rsidRDefault="00C40DD8" w:rsidP="00C40DD8">
      <w:pPr>
        <w:pStyle w:val="Zkladntext0"/>
        <w:jc w:val="center"/>
        <w:rPr>
          <w:b/>
        </w:rPr>
      </w:pPr>
      <w:r w:rsidRPr="00B47ED2">
        <w:rPr>
          <w:b/>
        </w:rPr>
        <w:t>na</w:t>
      </w:r>
      <w:r w:rsidRPr="00B47ED2">
        <w:rPr>
          <w:b/>
          <w:spacing w:val="-3"/>
        </w:rPr>
        <w:t xml:space="preserve"> </w:t>
      </w:r>
      <w:r w:rsidRPr="00B47ED2">
        <w:rPr>
          <w:b/>
        </w:rPr>
        <w:t>deň</w:t>
      </w:r>
      <w:r w:rsidRPr="00B47ED2">
        <w:rPr>
          <w:b/>
          <w:spacing w:val="-1"/>
        </w:rPr>
        <w:t xml:space="preserve"> </w:t>
      </w:r>
      <w:r w:rsidR="00B47ED2" w:rsidRPr="00B47ED2">
        <w:rPr>
          <w:b/>
          <w:spacing w:val="-1"/>
        </w:rPr>
        <w:t>07</w:t>
      </w:r>
      <w:r w:rsidRPr="00B47ED2">
        <w:rPr>
          <w:b/>
        </w:rPr>
        <w:t>.</w:t>
      </w:r>
      <w:r w:rsidRPr="00B47ED2">
        <w:rPr>
          <w:b/>
          <w:spacing w:val="-3"/>
        </w:rPr>
        <w:t xml:space="preserve"> </w:t>
      </w:r>
      <w:r w:rsidR="00B47ED2" w:rsidRPr="00B47ED2">
        <w:rPr>
          <w:b/>
          <w:spacing w:val="-3"/>
        </w:rPr>
        <w:t>novembra</w:t>
      </w:r>
      <w:r w:rsidRPr="00B47ED2">
        <w:rPr>
          <w:b/>
          <w:spacing w:val="-2"/>
        </w:rPr>
        <w:t xml:space="preserve"> </w:t>
      </w:r>
      <w:r w:rsidRPr="00B47ED2">
        <w:rPr>
          <w:b/>
        </w:rPr>
        <w:t>(</w:t>
      </w:r>
      <w:r w:rsidR="00B47ED2" w:rsidRPr="00B47ED2">
        <w:rPr>
          <w:b/>
        </w:rPr>
        <w:t>piatok</w:t>
      </w:r>
      <w:r w:rsidRPr="00B47ED2">
        <w:rPr>
          <w:b/>
        </w:rPr>
        <w:t>)</w:t>
      </w:r>
      <w:r w:rsidRPr="00B47ED2">
        <w:rPr>
          <w:b/>
          <w:spacing w:val="-2"/>
        </w:rPr>
        <w:t xml:space="preserve"> </w:t>
      </w:r>
      <w:r w:rsidRPr="00B47ED2">
        <w:rPr>
          <w:b/>
        </w:rPr>
        <w:t>2024</w:t>
      </w:r>
      <w:r w:rsidRPr="00B47ED2">
        <w:rPr>
          <w:b/>
          <w:spacing w:val="-1"/>
        </w:rPr>
        <w:t xml:space="preserve"> </w:t>
      </w:r>
      <w:r w:rsidRPr="00B47ED2">
        <w:rPr>
          <w:b/>
        </w:rPr>
        <w:t>o</w:t>
      </w:r>
      <w:r w:rsidRPr="00B47ED2">
        <w:rPr>
          <w:b/>
          <w:spacing w:val="-4"/>
        </w:rPr>
        <w:t xml:space="preserve"> </w:t>
      </w:r>
      <w:r w:rsidR="00B47ED2" w:rsidRPr="00B47ED2">
        <w:rPr>
          <w:b/>
          <w:spacing w:val="-4"/>
        </w:rPr>
        <w:t>10</w:t>
      </w:r>
      <w:r w:rsidRPr="00B47ED2">
        <w:rPr>
          <w:b/>
        </w:rPr>
        <w:t>:00</w:t>
      </w:r>
      <w:r w:rsidRPr="00B47ED2">
        <w:rPr>
          <w:b/>
          <w:spacing w:val="-2"/>
        </w:rPr>
        <w:t xml:space="preserve"> </w:t>
      </w:r>
      <w:r w:rsidRPr="00B47ED2">
        <w:rPr>
          <w:b/>
          <w:spacing w:val="-4"/>
        </w:rPr>
        <w:t>hod.,</w:t>
      </w:r>
    </w:p>
    <w:p w:rsidR="00C40DD8" w:rsidRPr="00B47ED2" w:rsidRDefault="00C40DD8" w:rsidP="00C40DD8">
      <w:pPr>
        <w:pStyle w:val="Zkladntext0"/>
        <w:jc w:val="center"/>
      </w:pPr>
      <w:r w:rsidRPr="00B47ED2">
        <w:t>so</w:t>
      </w:r>
      <w:r w:rsidRPr="00B47ED2">
        <w:rPr>
          <w:spacing w:val="-2"/>
        </w:rPr>
        <w:t xml:space="preserve"> </w:t>
      </w:r>
      <w:r w:rsidRPr="00B47ED2">
        <w:t>stretnutím</w:t>
      </w:r>
      <w:r w:rsidRPr="00B47ED2">
        <w:rPr>
          <w:spacing w:val="-5"/>
        </w:rPr>
        <w:t xml:space="preserve"> </w:t>
      </w:r>
      <w:r w:rsidRPr="00B47ED2">
        <w:t>pozvaných</w:t>
      </w:r>
      <w:r w:rsidRPr="00B47ED2">
        <w:rPr>
          <w:spacing w:val="-5"/>
        </w:rPr>
        <w:t xml:space="preserve"> </w:t>
      </w:r>
      <w:r w:rsidRPr="00B47ED2">
        <w:t>na</w:t>
      </w:r>
      <w:r w:rsidRPr="00B47ED2">
        <w:rPr>
          <w:spacing w:val="-3"/>
        </w:rPr>
        <w:t xml:space="preserve"> </w:t>
      </w:r>
      <w:r w:rsidRPr="00B47ED2">
        <w:t>pozemk</w:t>
      </w:r>
      <w:r w:rsidR="00B47ED2" w:rsidRPr="00B47ED2">
        <w:t>och</w:t>
      </w:r>
      <w:r w:rsidRPr="00B47ED2">
        <w:t>,</w:t>
      </w:r>
      <w:r w:rsidRPr="00B47ED2">
        <w:rPr>
          <w:spacing w:val="-3"/>
        </w:rPr>
        <w:t xml:space="preserve"> </w:t>
      </w:r>
      <w:r w:rsidRPr="00B47ED2">
        <w:t>na</w:t>
      </w:r>
      <w:r w:rsidRPr="00B47ED2">
        <w:rPr>
          <w:spacing w:val="-4"/>
        </w:rPr>
        <w:t xml:space="preserve"> </w:t>
      </w:r>
      <w:r w:rsidRPr="00B47ED2">
        <w:t>ktor</w:t>
      </w:r>
      <w:r w:rsidR="00B47ED2" w:rsidRPr="00B47ED2">
        <w:t>ých</w:t>
      </w:r>
      <w:r w:rsidRPr="00B47ED2">
        <w:rPr>
          <w:spacing w:val="-4"/>
        </w:rPr>
        <w:t xml:space="preserve"> </w:t>
      </w:r>
      <w:r w:rsidR="00B47ED2" w:rsidRPr="00B47ED2">
        <w:t>dreviny</w:t>
      </w:r>
      <w:r w:rsidRPr="00B47ED2">
        <w:rPr>
          <w:spacing w:val="-2"/>
        </w:rPr>
        <w:t xml:space="preserve"> rast</w:t>
      </w:r>
      <w:r w:rsidR="00B47ED2" w:rsidRPr="00B47ED2">
        <w:rPr>
          <w:spacing w:val="-2"/>
        </w:rPr>
        <w:t>ú</w:t>
      </w:r>
      <w:r w:rsidRPr="00B47ED2">
        <w:rPr>
          <w:spacing w:val="-2"/>
        </w:rPr>
        <w:t>.</w:t>
      </w:r>
    </w:p>
    <w:p w:rsidR="00C40DD8" w:rsidRPr="00B47ED2" w:rsidRDefault="00C40DD8" w:rsidP="00C40DD8">
      <w:pPr>
        <w:pStyle w:val="Zkladntext0"/>
        <w:jc w:val="center"/>
      </w:pPr>
    </w:p>
    <w:p w:rsidR="00C40DD8" w:rsidRPr="00B47ED2" w:rsidRDefault="00C40DD8" w:rsidP="00C40DD8">
      <w:pPr>
        <w:pStyle w:val="Zkladntext0"/>
        <w:ind w:firstLine="708"/>
      </w:pPr>
      <w:r w:rsidRPr="00B47ED2">
        <w:t>Do</w:t>
      </w:r>
      <w:r w:rsidRPr="00B47ED2">
        <w:rPr>
          <w:spacing w:val="-5"/>
        </w:rPr>
        <w:t xml:space="preserve"> </w:t>
      </w:r>
      <w:r w:rsidRPr="00B47ED2">
        <w:t>podkladov</w:t>
      </w:r>
      <w:r w:rsidRPr="00B47ED2">
        <w:rPr>
          <w:spacing w:val="-6"/>
        </w:rPr>
        <w:t xml:space="preserve"> </w:t>
      </w:r>
      <w:r w:rsidRPr="00B47ED2">
        <w:t>je</w:t>
      </w:r>
      <w:r w:rsidRPr="00B47ED2">
        <w:rPr>
          <w:spacing w:val="-5"/>
        </w:rPr>
        <w:t xml:space="preserve"> </w:t>
      </w:r>
      <w:r w:rsidRPr="00B47ED2">
        <w:t>možné</w:t>
      </w:r>
      <w:r w:rsidRPr="00B47ED2">
        <w:rPr>
          <w:spacing w:val="-6"/>
        </w:rPr>
        <w:t xml:space="preserve"> </w:t>
      </w:r>
      <w:r w:rsidRPr="00B47ED2">
        <w:t>nahliadnuť</w:t>
      </w:r>
      <w:r w:rsidRPr="00B47ED2">
        <w:rPr>
          <w:spacing w:val="-7"/>
        </w:rPr>
        <w:t xml:space="preserve"> </w:t>
      </w:r>
      <w:r w:rsidRPr="00B47ED2">
        <w:t>na</w:t>
      </w:r>
      <w:r w:rsidRPr="00B47ED2">
        <w:rPr>
          <w:spacing w:val="-6"/>
        </w:rPr>
        <w:t xml:space="preserve"> </w:t>
      </w:r>
      <w:r w:rsidRPr="00B47ED2">
        <w:t>Obecnom</w:t>
      </w:r>
      <w:r w:rsidRPr="00B47ED2">
        <w:rPr>
          <w:spacing w:val="-7"/>
        </w:rPr>
        <w:t xml:space="preserve"> </w:t>
      </w:r>
      <w:r w:rsidRPr="00B47ED2">
        <w:t>úrade</w:t>
      </w:r>
      <w:r w:rsidRPr="00B47ED2">
        <w:rPr>
          <w:spacing w:val="-7"/>
        </w:rPr>
        <w:t xml:space="preserve"> </w:t>
      </w:r>
      <w:r w:rsidRPr="00B47ED2">
        <w:t>v</w:t>
      </w:r>
      <w:r w:rsidRPr="00B47ED2">
        <w:rPr>
          <w:spacing w:val="-6"/>
        </w:rPr>
        <w:t xml:space="preserve"> Malých</w:t>
      </w:r>
      <w:r w:rsidRPr="00B47ED2">
        <w:rPr>
          <w:spacing w:val="-5"/>
        </w:rPr>
        <w:t xml:space="preserve"> </w:t>
      </w:r>
      <w:r w:rsidR="00B47ED2" w:rsidRPr="00B47ED2">
        <w:t>Kršteňanoch</w:t>
      </w:r>
      <w:r w:rsidRPr="00B47ED2">
        <w:rPr>
          <w:spacing w:val="-6"/>
        </w:rPr>
        <w:t xml:space="preserve"> </w:t>
      </w:r>
      <w:r w:rsidRPr="00B47ED2">
        <w:t>v</w:t>
      </w:r>
      <w:r w:rsidRPr="00B47ED2">
        <w:rPr>
          <w:spacing w:val="-6"/>
        </w:rPr>
        <w:t xml:space="preserve"> </w:t>
      </w:r>
      <w:r w:rsidRPr="00B47ED2">
        <w:t>úradných hodinách v pondelok až piatok a pri ústnom pojednávaní.</w:t>
      </w:r>
    </w:p>
    <w:p w:rsidR="00C40DD8" w:rsidRPr="00B47ED2" w:rsidRDefault="00C40DD8" w:rsidP="00C40DD8">
      <w:pPr>
        <w:pStyle w:val="Zkladntext0"/>
      </w:pPr>
      <w:r w:rsidRPr="00B47ED2">
        <w:t>Účastníci konania môžu svoje námietky k žiadosti uplatniť najneskôr pri tomto pojednávaní. Ak sa nechá niektorý z účastníkov zastupovať, predloží jeho zástupca písomnú plnú moc s overeným podpisom. V súlade so zákonom č. 543/2002 Z. z. sa môžu zúčastniť konania</w:t>
      </w:r>
      <w:r w:rsidRPr="00B47ED2">
        <w:rPr>
          <w:spacing w:val="-10"/>
        </w:rPr>
        <w:t xml:space="preserve"> </w:t>
      </w:r>
      <w:r w:rsidRPr="00B47ED2">
        <w:t>v</w:t>
      </w:r>
      <w:r w:rsidRPr="00B47ED2">
        <w:rPr>
          <w:spacing w:val="-10"/>
        </w:rPr>
        <w:t xml:space="preserve"> </w:t>
      </w:r>
      <w:r w:rsidRPr="00B47ED2">
        <w:t>predmetnej</w:t>
      </w:r>
      <w:r w:rsidRPr="00B47ED2">
        <w:rPr>
          <w:spacing w:val="-9"/>
        </w:rPr>
        <w:t xml:space="preserve"> </w:t>
      </w:r>
      <w:r w:rsidRPr="00B47ED2">
        <w:t>veci</w:t>
      </w:r>
      <w:r w:rsidRPr="00B47ED2">
        <w:rPr>
          <w:spacing w:val="-10"/>
        </w:rPr>
        <w:t xml:space="preserve"> </w:t>
      </w:r>
      <w:r w:rsidRPr="00B47ED2">
        <w:t>aj</w:t>
      </w:r>
      <w:r w:rsidRPr="00B47ED2">
        <w:rPr>
          <w:spacing w:val="-9"/>
        </w:rPr>
        <w:t xml:space="preserve"> </w:t>
      </w:r>
      <w:r w:rsidRPr="00B47ED2">
        <w:t>ďalší</w:t>
      </w:r>
      <w:r w:rsidRPr="00B47ED2">
        <w:rPr>
          <w:spacing w:val="-9"/>
        </w:rPr>
        <w:t xml:space="preserve"> </w:t>
      </w:r>
      <w:r w:rsidRPr="00B47ED2">
        <w:t>účastníci</w:t>
      </w:r>
      <w:r w:rsidRPr="00B47ED2">
        <w:rPr>
          <w:spacing w:val="-10"/>
        </w:rPr>
        <w:t xml:space="preserve"> </w:t>
      </w:r>
      <w:r w:rsidRPr="00B47ED2">
        <w:t>konania,</w:t>
      </w:r>
      <w:r w:rsidRPr="00B47ED2">
        <w:rPr>
          <w:spacing w:val="-9"/>
        </w:rPr>
        <w:t xml:space="preserve"> </w:t>
      </w:r>
      <w:r w:rsidRPr="00B47ED2">
        <w:t>ktorým</w:t>
      </w:r>
      <w:r w:rsidRPr="00B47ED2">
        <w:rPr>
          <w:spacing w:val="-10"/>
        </w:rPr>
        <w:t xml:space="preserve"> </w:t>
      </w:r>
      <w:r w:rsidRPr="00B47ED2">
        <w:t>toto</w:t>
      </w:r>
      <w:r w:rsidRPr="00B47ED2">
        <w:rPr>
          <w:spacing w:val="-12"/>
        </w:rPr>
        <w:t xml:space="preserve"> </w:t>
      </w:r>
      <w:r w:rsidRPr="00B47ED2">
        <w:t>postavenie</w:t>
      </w:r>
      <w:r w:rsidRPr="00B47ED2">
        <w:rPr>
          <w:spacing w:val="-9"/>
        </w:rPr>
        <w:t xml:space="preserve"> </w:t>
      </w:r>
      <w:r w:rsidRPr="00B47ED2">
        <w:t>prislúcha</w:t>
      </w:r>
      <w:r w:rsidRPr="00B47ED2">
        <w:rPr>
          <w:spacing w:val="-10"/>
        </w:rPr>
        <w:t xml:space="preserve"> </w:t>
      </w:r>
      <w:r w:rsidRPr="00B47ED2">
        <w:t>v</w:t>
      </w:r>
      <w:r w:rsidRPr="00B47ED2">
        <w:rPr>
          <w:spacing w:val="-10"/>
        </w:rPr>
        <w:t xml:space="preserve"> </w:t>
      </w:r>
      <w:r w:rsidRPr="00B47ED2">
        <w:t>zmysle §</w:t>
      </w:r>
      <w:r w:rsidRPr="00B47ED2">
        <w:rPr>
          <w:spacing w:val="-1"/>
        </w:rPr>
        <w:t xml:space="preserve"> </w:t>
      </w:r>
      <w:r w:rsidRPr="00B47ED2">
        <w:t>82</w:t>
      </w:r>
      <w:r w:rsidRPr="00B47ED2">
        <w:rPr>
          <w:spacing w:val="-3"/>
        </w:rPr>
        <w:t xml:space="preserve"> </w:t>
      </w:r>
      <w:r w:rsidRPr="00B47ED2">
        <w:t>ods.</w:t>
      </w:r>
      <w:r w:rsidRPr="00B47ED2">
        <w:rPr>
          <w:spacing w:val="-5"/>
        </w:rPr>
        <w:t xml:space="preserve"> </w:t>
      </w:r>
      <w:r w:rsidRPr="00B47ED2">
        <w:t>3</w:t>
      </w:r>
      <w:r w:rsidRPr="00B47ED2">
        <w:rPr>
          <w:spacing w:val="-3"/>
        </w:rPr>
        <w:t xml:space="preserve"> </w:t>
      </w:r>
      <w:r w:rsidRPr="00B47ED2">
        <w:t>zákona</w:t>
      </w:r>
      <w:r w:rsidRPr="00B47ED2">
        <w:rPr>
          <w:spacing w:val="-2"/>
        </w:rPr>
        <w:t xml:space="preserve"> </w:t>
      </w:r>
      <w:r w:rsidRPr="00B47ED2">
        <w:t>č.</w:t>
      </w:r>
      <w:r w:rsidRPr="00B47ED2">
        <w:rPr>
          <w:spacing w:val="-5"/>
        </w:rPr>
        <w:t xml:space="preserve"> </w:t>
      </w:r>
      <w:r w:rsidRPr="00B47ED2">
        <w:t>543/2002</w:t>
      </w:r>
      <w:r w:rsidRPr="00B47ED2">
        <w:rPr>
          <w:spacing w:val="-3"/>
        </w:rPr>
        <w:t xml:space="preserve"> </w:t>
      </w:r>
      <w:r w:rsidRPr="00B47ED2">
        <w:t>Z.</w:t>
      </w:r>
      <w:r w:rsidRPr="00B47ED2">
        <w:rPr>
          <w:spacing w:val="-4"/>
        </w:rPr>
        <w:t xml:space="preserve"> </w:t>
      </w:r>
      <w:r w:rsidRPr="00B47ED2">
        <w:t>z..</w:t>
      </w:r>
      <w:r w:rsidRPr="00B47ED2">
        <w:rPr>
          <w:spacing w:val="-3"/>
        </w:rPr>
        <w:t xml:space="preserve"> </w:t>
      </w:r>
      <w:r w:rsidRPr="00B47ED2">
        <w:t>Účasť</w:t>
      </w:r>
      <w:r w:rsidRPr="00B47ED2">
        <w:rPr>
          <w:spacing w:val="-3"/>
        </w:rPr>
        <w:t xml:space="preserve"> </w:t>
      </w:r>
      <w:r w:rsidRPr="00B47ED2">
        <w:t>na</w:t>
      </w:r>
      <w:r w:rsidRPr="00B47ED2">
        <w:rPr>
          <w:spacing w:val="-4"/>
        </w:rPr>
        <w:t xml:space="preserve"> </w:t>
      </w:r>
      <w:r w:rsidRPr="00B47ED2">
        <w:t>konaní</w:t>
      </w:r>
      <w:r w:rsidRPr="00B47ED2">
        <w:rPr>
          <w:spacing w:val="-2"/>
        </w:rPr>
        <w:t xml:space="preserve"> </w:t>
      </w:r>
      <w:r w:rsidRPr="00B47ED2">
        <w:t>je</w:t>
      </w:r>
      <w:r w:rsidRPr="00B47ED2">
        <w:rPr>
          <w:spacing w:val="-3"/>
        </w:rPr>
        <w:t xml:space="preserve"> </w:t>
      </w:r>
      <w:r w:rsidRPr="00B47ED2">
        <w:t>potrebné</w:t>
      </w:r>
      <w:r w:rsidRPr="00B47ED2">
        <w:rPr>
          <w:spacing w:val="-4"/>
        </w:rPr>
        <w:t xml:space="preserve"> </w:t>
      </w:r>
      <w:r w:rsidRPr="00B47ED2">
        <w:t>oznámiť</w:t>
      </w:r>
      <w:r w:rsidRPr="00B47ED2">
        <w:rPr>
          <w:spacing w:val="-5"/>
        </w:rPr>
        <w:t xml:space="preserve"> </w:t>
      </w:r>
      <w:r w:rsidRPr="00B47ED2">
        <w:t>správnemu</w:t>
      </w:r>
      <w:r w:rsidRPr="00B47ED2">
        <w:rPr>
          <w:spacing w:val="-3"/>
        </w:rPr>
        <w:t xml:space="preserve"> </w:t>
      </w:r>
      <w:r w:rsidRPr="00B47ED2">
        <w:t>orgánu</w:t>
      </w:r>
      <w:r w:rsidRPr="00B47ED2">
        <w:rPr>
          <w:spacing w:val="-3"/>
        </w:rPr>
        <w:t xml:space="preserve"> </w:t>
      </w:r>
      <w:r w:rsidRPr="00B47ED2">
        <w:t>v lehote</w:t>
      </w:r>
      <w:r w:rsidRPr="00B47ED2">
        <w:rPr>
          <w:spacing w:val="-2"/>
        </w:rPr>
        <w:t xml:space="preserve"> </w:t>
      </w:r>
      <w:r w:rsidRPr="00B47ED2">
        <w:t>do</w:t>
      </w:r>
      <w:r w:rsidRPr="00B47ED2">
        <w:rPr>
          <w:spacing w:val="-2"/>
        </w:rPr>
        <w:t xml:space="preserve"> </w:t>
      </w:r>
      <w:r w:rsidRPr="00B47ED2">
        <w:t>siedmych</w:t>
      </w:r>
      <w:r w:rsidRPr="00B47ED2">
        <w:rPr>
          <w:spacing w:val="-2"/>
        </w:rPr>
        <w:t xml:space="preserve"> </w:t>
      </w:r>
      <w:r w:rsidRPr="00B47ED2">
        <w:t>pracovných</w:t>
      </w:r>
      <w:r w:rsidRPr="00B47ED2">
        <w:rPr>
          <w:spacing w:val="-2"/>
        </w:rPr>
        <w:t xml:space="preserve"> </w:t>
      </w:r>
      <w:r w:rsidRPr="00B47ED2">
        <w:t>dní</w:t>
      </w:r>
      <w:r w:rsidRPr="00B47ED2">
        <w:rPr>
          <w:spacing w:val="-3"/>
        </w:rPr>
        <w:t xml:space="preserve"> </w:t>
      </w:r>
      <w:r w:rsidRPr="00B47ED2">
        <w:t>odo</w:t>
      </w:r>
      <w:r w:rsidRPr="00B47ED2">
        <w:rPr>
          <w:spacing w:val="-2"/>
        </w:rPr>
        <w:t xml:space="preserve"> </w:t>
      </w:r>
      <w:r w:rsidRPr="00B47ED2">
        <w:t>dňa</w:t>
      </w:r>
      <w:r w:rsidRPr="00B47ED2">
        <w:rPr>
          <w:spacing w:val="-3"/>
        </w:rPr>
        <w:t xml:space="preserve"> </w:t>
      </w:r>
      <w:r w:rsidRPr="00B47ED2">
        <w:t>zverejnenia</w:t>
      </w:r>
      <w:r w:rsidRPr="00B47ED2">
        <w:rPr>
          <w:spacing w:val="-3"/>
        </w:rPr>
        <w:t xml:space="preserve"> </w:t>
      </w:r>
      <w:r w:rsidRPr="00B47ED2">
        <w:t>tohto</w:t>
      </w:r>
      <w:r w:rsidRPr="00B47ED2">
        <w:rPr>
          <w:spacing w:val="-2"/>
        </w:rPr>
        <w:t xml:space="preserve"> </w:t>
      </w:r>
      <w:r w:rsidRPr="00B47ED2">
        <w:t>oznámenia písomne</w:t>
      </w:r>
      <w:r w:rsidRPr="00B47ED2">
        <w:rPr>
          <w:spacing w:val="-2"/>
        </w:rPr>
        <w:t xml:space="preserve"> </w:t>
      </w:r>
      <w:r w:rsidRPr="00B47ED2">
        <w:t>na</w:t>
      </w:r>
      <w:r w:rsidRPr="00B47ED2">
        <w:rPr>
          <w:spacing w:val="-3"/>
        </w:rPr>
        <w:t xml:space="preserve"> </w:t>
      </w:r>
      <w:r w:rsidRPr="00B47ED2">
        <w:t xml:space="preserve">adresu: Obec Malé </w:t>
      </w:r>
      <w:r w:rsidR="00B47ED2" w:rsidRPr="00B47ED2">
        <w:t>Kršteňany</w:t>
      </w:r>
      <w:r w:rsidRPr="00B47ED2">
        <w:t xml:space="preserve">, </w:t>
      </w:r>
      <w:r w:rsidR="00B47ED2" w:rsidRPr="00B47ED2">
        <w:t xml:space="preserve">Malé </w:t>
      </w:r>
      <w:proofErr w:type="spellStart"/>
      <w:r w:rsidR="00B47ED2" w:rsidRPr="00B47ED2">
        <w:t>Kršteany</w:t>
      </w:r>
      <w:proofErr w:type="spellEnd"/>
      <w:r w:rsidR="00B47ED2" w:rsidRPr="00B47ED2">
        <w:t xml:space="preserve"> 105</w:t>
      </w:r>
      <w:r w:rsidRPr="00B47ED2">
        <w:t xml:space="preserve">, 958 03 Malé </w:t>
      </w:r>
      <w:r w:rsidR="00B47ED2" w:rsidRPr="00B47ED2">
        <w:t>Kršteňany</w:t>
      </w:r>
      <w:r w:rsidRPr="00B47ED2">
        <w:t xml:space="preserve">, alebo elektronicky na adresu: </w:t>
      </w:r>
      <w:hyperlink r:id="rId8" w:history="1">
        <w:r w:rsidR="00B47ED2" w:rsidRPr="00B47ED2">
          <w:rPr>
            <w:rStyle w:val="Hypertextovprepojenie"/>
            <w:spacing w:val="-2"/>
          </w:rPr>
          <w:t>malekrstenay@gmail.com</w:t>
        </w:r>
      </w:hyperlink>
    </w:p>
    <w:p w:rsidR="00C40DD8" w:rsidRPr="00B47ED2" w:rsidRDefault="00C40DD8" w:rsidP="00C40DD8">
      <w:pPr>
        <w:pStyle w:val="Zkladntext0"/>
        <w:spacing w:before="2"/>
      </w:pPr>
    </w:p>
    <w:p w:rsidR="00C40DD8" w:rsidRPr="00B47ED2" w:rsidRDefault="00C40DD8" w:rsidP="00C40DD8">
      <w:pPr>
        <w:ind w:left="137"/>
        <w:rPr>
          <w:rFonts w:ascii="Times New Roman" w:hAnsi="Times New Roman" w:cs="Times New Roman"/>
          <w:sz w:val="20"/>
        </w:rPr>
      </w:pPr>
      <w:proofErr w:type="spellStart"/>
      <w:r w:rsidRPr="00B47ED2">
        <w:rPr>
          <w:rFonts w:ascii="Times New Roman" w:hAnsi="Times New Roman" w:cs="Times New Roman"/>
          <w:sz w:val="20"/>
        </w:rPr>
        <w:t>Vyvesené</w:t>
      </w:r>
      <w:proofErr w:type="spellEnd"/>
      <w:r w:rsidRPr="00B47ED2">
        <w:rPr>
          <w:rFonts w:ascii="Times New Roman" w:hAnsi="Times New Roman" w:cs="Times New Roman"/>
          <w:sz w:val="20"/>
        </w:rPr>
        <w:t>:</w:t>
      </w:r>
      <w:r w:rsidRPr="00B47ED2">
        <w:rPr>
          <w:rFonts w:ascii="Times New Roman" w:hAnsi="Times New Roman" w:cs="Times New Roman"/>
          <w:spacing w:val="-11"/>
          <w:sz w:val="20"/>
        </w:rPr>
        <w:t xml:space="preserve"> </w:t>
      </w:r>
      <w:r w:rsidR="00B47ED2" w:rsidRPr="00B47ED2">
        <w:rPr>
          <w:rFonts w:ascii="Times New Roman" w:hAnsi="Times New Roman" w:cs="Times New Roman"/>
          <w:spacing w:val="-2"/>
          <w:sz w:val="20"/>
        </w:rPr>
        <w:t>03</w:t>
      </w:r>
      <w:r w:rsidRPr="00B47ED2">
        <w:rPr>
          <w:rFonts w:ascii="Times New Roman" w:hAnsi="Times New Roman" w:cs="Times New Roman"/>
          <w:spacing w:val="-2"/>
          <w:sz w:val="20"/>
        </w:rPr>
        <w:t>.1</w:t>
      </w:r>
      <w:r w:rsidR="00B47ED2" w:rsidRPr="00B47ED2">
        <w:rPr>
          <w:rFonts w:ascii="Times New Roman" w:hAnsi="Times New Roman" w:cs="Times New Roman"/>
          <w:spacing w:val="-2"/>
          <w:sz w:val="20"/>
        </w:rPr>
        <w:t>1</w:t>
      </w:r>
      <w:r w:rsidRPr="00B47ED2">
        <w:rPr>
          <w:rFonts w:ascii="Times New Roman" w:hAnsi="Times New Roman" w:cs="Times New Roman"/>
          <w:spacing w:val="-2"/>
          <w:sz w:val="20"/>
        </w:rPr>
        <w:t>.2025</w:t>
      </w:r>
    </w:p>
    <w:p w:rsidR="00C40DD8" w:rsidRPr="00B47ED2" w:rsidRDefault="00C40DD8" w:rsidP="00C40DD8">
      <w:pPr>
        <w:pStyle w:val="Zkladntext0"/>
        <w:spacing w:before="11"/>
        <w:rPr>
          <w:sz w:val="19"/>
        </w:rPr>
      </w:pPr>
    </w:p>
    <w:p w:rsidR="00C40DD8" w:rsidRPr="00B47ED2" w:rsidRDefault="00C40DD8" w:rsidP="00C40DD8">
      <w:pPr>
        <w:pStyle w:val="Zkladntext0"/>
        <w:spacing w:before="11"/>
        <w:rPr>
          <w:i/>
          <w:sz w:val="19"/>
        </w:rPr>
      </w:pPr>
    </w:p>
    <w:p w:rsidR="00C40DD8" w:rsidRPr="00B47ED2" w:rsidRDefault="00C40DD8" w:rsidP="00C40DD8">
      <w:pPr>
        <w:ind w:left="6372" w:firstLine="708"/>
        <w:rPr>
          <w:rFonts w:ascii="Times New Roman" w:hAnsi="Times New Roman" w:cs="Times New Roman"/>
        </w:rPr>
      </w:pPr>
    </w:p>
    <w:p w:rsidR="00C40DD8" w:rsidRPr="00B47ED2" w:rsidRDefault="00B47ED2" w:rsidP="00B47ED2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 </w:t>
      </w:r>
      <w:proofErr w:type="spellStart"/>
      <w:r>
        <w:rPr>
          <w:rFonts w:ascii="Times New Roman" w:hAnsi="Times New Roman" w:cs="Times New Roman"/>
        </w:rPr>
        <w:t>Mešinová</w:t>
      </w:r>
      <w:proofErr w:type="spellEnd"/>
    </w:p>
    <w:p w:rsidR="00C40DD8" w:rsidRPr="00B47ED2" w:rsidRDefault="00C40DD8" w:rsidP="00B47ED2">
      <w:pPr>
        <w:spacing w:before="0"/>
        <w:ind w:left="4956" w:firstLine="708"/>
        <w:rPr>
          <w:rFonts w:ascii="Times New Roman" w:hAnsi="Times New Roman" w:cs="Times New Roman"/>
        </w:rPr>
      </w:pPr>
      <w:proofErr w:type="spellStart"/>
      <w:r w:rsidRPr="00B47ED2">
        <w:rPr>
          <w:rFonts w:ascii="Times New Roman" w:hAnsi="Times New Roman" w:cs="Times New Roman"/>
        </w:rPr>
        <w:t>starost</w:t>
      </w:r>
      <w:r w:rsidR="00B47ED2">
        <w:rPr>
          <w:rFonts w:ascii="Times New Roman" w:hAnsi="Times New Roman" w:cs="Times New Roman"/>
        </w:rPr>
        <w:t>k</w:t>
      </w:r>
      <w:r w:rsidRPr="00B47ED2">
        <w:rPr>
          <w:rFonts w:ascii="Times New Roman" w:hAnsi="Times New Roman" w:cs="Times New Roman"/>
        </w:rPr>
        <w:t>a</w:t>
      </w:r>
      <w:proofErr w:type="spellEnd"/>
      <w:r w:rsidRPr="00B47ED2">
        <w:rPr>
          <w:rFonts w:ascii="Times New Roman" w:hAnsi="Times New Roman" w:cs="Times New Roman"/>
          <w:spacing w:val="-9"/>
        </w:rPr>
        <w:t xml:space="preserve"> </w:t>
      </w:r>
      <w:proofErr w:type="spellStart"/>
      <w:r w:rsidRPr="00B47ED2">
        <w:rPr>
          <w:rFonts w:ascii="Times New Roman" w:hAnsi="Times New Roman" w:cs="Times New Roman"/>
          <w:spacing w:val="-4"/>
        </w:rPr>
        <w:t>obce</w:t>
      </w:r>
      <w:proofErr w:type="spellEnd"/>
    </w:p>
    <w:p w:rsidR="00C40DD8" w:rsidRPr="00B47ED2" w:rsidRDefault="00C40DD8" w:rsidP="00C40DD8">
      <w:pPr>
        <w:spacing w:before="169"/>
        <w:ind w:left="118"/>
        <w:rPr>
          <w:rFonts w:ascii="Times New Roman" w:hAnsi="Times New Roman" w:cs="Times New Roman"/>
          <w:sz w:val="17"/>
        </w:rPr>
      </w:pPr>
    </w:p>
    <w:p w:rsidR="00C40DD8" w:rsidRPr="00B47ED2" w:rsidRDefault="00C40DD8" w:rsidP="00C40DD8">
      <w:pPr>
        <w:spacing w:before="169"/>
        <w:ind w:left="118"/>
        <w:rPr>
          <w:rFonts w:ascii="Times New Roman" w:hAnsi="Times New Roman" w:cs="Times New Roman"/>
          <w:sz w:val="17"/>
        </w:rPr>
      </w:pPr>
      <w:proofErr w:type="spellStart"/>
      <w:r w:rsidRPr="00B47ED2">
        <w:rPr>
          <w:rFonts w:ascii="Times New Roman" w:hAnsi="Times New Roman" w:cs="Times New Roman"/>
          <w:sz w:val="17"/>
        </w:rPr>
        <w:t>Doručí</w:t>
      </w:r>
      <w:proofErr w:type="spellEnd"/>
      <w:r w:rsidRPr="00B47ED2">
        <w:rPr>
          <w:rFonts w:ascii="Times New Roman" w:hAnsi="Times New Roman" w:cs="Times New Roman"/>
          <w:spacing w:val="-4"/>
          <w:sz w:val="17"/>
        </w:rPr>
        <w:t xml:space="preserve"> </w:t>
      </w:r>
      <w:proofErr w:type="spellStart"/>
      <w:r w:rsidRPr="00B47ED2">
        <w:rPr>
          <w:rFonts w:ascii="Times New Roman" w:hAnsi="Times New Roman" w:cs="Times New Roman"/>
          <w:spacing w:val="-5"/>
          <w:sz w:val="17"/>
        </w:rPr>
        <w:t>sa</w:t>
      </w:r>
      <w:proofErr w:type="spellEnd"/>
      <w:r w:rsidRPr="00B47ED2">
        <w:rPr>
          <w:rFonts w:ascii="Times New Roman" w:hAnsi="Times New Roman" w:cs="Times New Roman"/>
          <w:spacing w:val="-5"/>
          <w:sz w:val="17"/>
        </w:rPr>
        <w:t>:</w:t>
      </w:r>
      <w:r w:rsidRPr="00B47ED2">
        <w:rPr>
          <w:rFonts w:ascii="Times New Roman" w:hAnsi="Times New Roman" w:cs="Times New Roman"/>
        </w:rPr>
        <w:t xml:space="preserve"> </w:t>
      </w:r>
    </w:p>
    <w:p w:rsidR="00C40DD8" w:rsidRPr="00B47ED2" w:rsidRDefault="00B47ED2" w:rsidP="00C40DD8">
      <w:pPr>
        <w:pStyle w:val="Odsekzoznamu"/>
        <w:widowControl w:val="0"/>
        <w:numPr>
          <w:ilvl w:val="0"/>
          <w:numId w:val="10"/>
        </w:numPr>
        <w:tabs>
          <w:tab w:val="left" w:pos="888"/>
        </w:tabs>
        <w:autoSpaceDE w:val="0"/>
        <w:autoSpaceDN w:val="0"/>
        <w:spacing w:before="0" w:after="0" w:line="207" w:lineRule="exact"/>
        <w:contextualSpacing w:val="0"/>
        <w:jc w:val="lef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pacing w:val="-5"/>
          <w:sz w:val="18"/>
        </w:rPr>
        <w:t xml:space="preserve">Obec </w:t>
      </w:r>
      <w:proofErr w:type="spellStart"/>
      <w:r>
        <w:rPr>
          <w:rFonts w:ascii="Times New Roman" w:hAnsi="Times New Roman" w:cs="Times New Roman"/>
          <w:spacing w:val="-5"/>
          <w:sz w:val="18"/>
        </w:rPr>
        <w:t>Malé</w:t>
      </w:r>
      <w:proofErr w:type="spellEnd"/>
      <w:r>
        <w:rPr>
          <w:rFonts w:ascii="Times New Roman" w:hAnsi="Times New Roman" w:cs="Times New Roman"/>
          <w:spacing w:val="-5"/>
          <w:sz w:val="18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18"/>
        </w:rPr>
        <w:t>Uherce</w:t>
      </w:r>
      <w:proofErr w:type="spellEnd"/>
      <w:r>
        <w:rPr>
          <w:rFonts w:ascii="Times New Roman" w:hAnsi="Times New Roman" w:cs="Times New Roman"/>
          <w:spacing w:val="-5"/>
          <w:sz w:val="18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18"/>
        </w:rPr>
        <w:t>Uhereck</w:t>
      </w:r>
      <w:proofErr w:type="spellEnd"/>
      <w:r>
        <w:rPr>
          <w:rFonts w:ascii="Times New Roman" w:hAnsi="Times New Roman" w:cs="Times New Roman"/>
          <w:spacing w:val="-5"/>
          <w:sz w:val="18"/>
        </w:rPr>
        <w:t xml:space="preserve"> 110/96</w:t>
      </w:r>
      <w:r w:rsidR="00C40DD8" w:rsidRPr="00B47ED2">
        <w:rPr>
          <w:rFonts w:ascii="Times New Roman" w:hAnsi="Times New Roman" w:cs="Times New Roman"/>
          <w:spacing w:val="-5"/>
          <w:sz w:val="18"/>
        </w:rPr>
        <w:t>,</w:t>
      </w:r>
      <w:r>
        <w:rPr>
          <w:rFonts w:ascii="Times New Roman" w:hAnsi="Times New Roman" w:cs="Times New Roman"/>
          <w:spacing w:val="-5"/>
          <w:sz w:val="18"/>
        </w:rPr>
        <w:t xml:space="preserve"> 958 03 </w:t>
      </w:r>
      <w:proofErr w:type="spellStart"/>
      <w:r w:rsidR="00C40DD8" w:rsidRPr="00B47ED2">
        <w:rPr>
          <w:rFonts w:ascii="Times New Roman" w:hAnsi="Times New Roman" w:cs="Times New Roman"/>
          <w:spacing w:val="-5"/>
          <w:sz w:val="18"/>
        </w:rPr>
        <w:t>Malé</w:t>
      </w:r>
      <w:proofErr w:type="spellEnd"/>
      <w:r w:rsidR="00C40DD8" w:rsidRPr="00B47ED2">
        <w:rPr>
          <w:rFonts w:ascii="Times New Roman" w:hAnsi="Times New Roman" w:cs="Times New Roman"/>
          <w:spacing w:val="-5"/>
          <w:sz w:val="18"/>
        </w:rPr>
        <w:t xml:space="preserve"> </w:t>
      </w:r>
      <w:proofErr w:type="spellStart"/>
      <w:r w:rsidR="00C40DD8" w:rsidRPr="00B47ED2">
        <w:rPr>
          <w:rFonts w:ascii="Times New Roman" w:hAnsi="Times New Roman" w:cs="Times New Roman"/>
          <w:spacing w:val="-5"/>
          <w:sz w:val="18"/>
        </w:rPr>
        <w:t>Uherce</w:t>
      </w:r>
      <w:proofErr w:type="spellEnd"/>
      <w:r w:rsidR="00C40DD8" w:rsidRPr="00B47ED2">
        <w:rPr>
          <w:rFonts w:ascii="Times New Roman" w:hAnsi="Times New Roman" w:cs="Times New Roman"/>
          <w:spacing w:val="-5"/>
          <w:sz w:val="18"/>
        </w:rPr>
        <w:t xml:space="preserve"> </w:t>
      </w:r>
    </w:p>
    <w:p w:rsidR="00C40DD8" w:rsidRPr="00B47ED2" w:rsidRDefault="00C40DD8" w:rsidP="00C40DD8">
      <w:pPr>
        <w:pStyle w:val="Odsekzoznamu"/>
        <w:widowControl w:val="0"/>
        <w:numPr>
          <w:ilvl w:val="0"/>
          <w:numId w:val="10"/>
        </w:numPr>
        <w:tabs>
          <w:tab w:val="left" w:pos="888"/>
        </w:tabs>
        <w:autoSpaceDE w:val="0"/>
        <w:autoSpaceDN w:val="0"/>
        <w:spacing w:before="0" w:after="0" w:line="207" w:lineRule="exact"/>
        <w:contextualSpacing w:val="0"/>
        <w:jc w:val="left"/>
        <w:rPr>
          <w:rFonts w:ascii="Times New Roman" w:hAnsi="Times New Roman" w:cs="Times New Roman"/>
          <w:sz w:val="18"/>
        </w:rPr>
      </w:pPr>
      <w:r w:rsidRPr="00B47ED2">
        <w:rPr>
          <w:rFonts w:ascii="Times New Roman" w:hAnsi="Times New Roman" w:cs="Times New Roman"/>
          <w:sz w:val="18"/>
        </w:rPr>
        <w:t>do</w:t>
      </w:r>
      <w:r w:rsidRPr="00B47ED2">
        <w:rPr>
          <w:rFonts w:ascii="Times New Roman" w:hAnsi="Times New Roman" w:cs="Times New Roman"/>
          <w:spacing w:val="-2"/>
          <w:sz w:val="18"/>
        </w:rPr>
        <w:t xml:space="preserve"> </w:t>
      </w:r>
      <w:proofErr w:type="spellStart"/>
      <w:r w:rsidRPr="00B47ED2">
        <w:rPr>
          <w:rFonts w:ascii="Times New Roman" w:hAnsi="Times New Roman" w:cs="Times New Roman"/>
          <w:spacing w:val="-2"/>
          <w:sz w:val="18"/>
        </w:rPr>
        <w:t>spisu</w:t>
      </w:r>
      <w:proofErr w:type="spellEnd"/>
      <w:r w:rsidRPr="00B47ED2">
        <w:rPr>
          <w:rFonts w:ascii="Times New Roman" w:hAnsi="Times New Roman" w:cs="Times New Roman"/>
          <w:spacing w:val="-2"/>
          <w:sz w:val="18"/>
        </w:rPr>
        <w:t>.</w:t>
      </w:r>
    </w:p>
    <w:sectPr w:rsidR="00C40DD8" w:rsidRPr="00B47ED2" w:rsidSect="0026449C">
      <w:headerReference w:type="default" r:id="rId9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A68" w:rsidRDefault="00893A68" w:rsidP="00DB435D">
      <w:pPr>
        <w:spacing w:before="0" w:after="0" w:line="240" w:lineRule="auto"/>
      </w:pPr>
      <w:r>
        <w:separator/>
      </w:r>
    </w:p>
  </w:endnote>
  <w:endnote w:type="continuationSeparator" w:id="0">
    <w:p w:rsidR="00893A68" w:rsidRDefault="00893A68" w:rsidP="00DB43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A68" w:rsidRDefault="00893A68" w:rsidP="00DB435D">
      <w:pPr>
        <w:spacing w:before="0" w:after="0" w:line="240" w:lineRule="auto"/>
      </w:pPr>
      <w:r>
        <w:separator/>
      </w:r>
    </w:p>
  </w:footnote>
  <w:footnote w:type="continuationSeparator" w:id="0">
    <w:p w:rsidR="00893A68" w:rsidRDefault="00893A68" w:rsidP="00DB435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1CB" w:rsidRPr="00AB608C" w:rsidRDefault="004F31CB" w:rsidP="00AB608C">
    <w:pPr>
      <w:widowControl w:val="0"/>
      <w:autoSpaceDE w:val="0"/>
      <w:autoSpaceDN w:val="0"/>
      <w:spacing w:before="0" w:after="0" w:line="440" w:lineRule="exact"/>
      <w:jc w:val="left"/>
      <w:rPr>
        <w:rFonts w:ascii="Calibri"/>
        <w:b/>
        <w:color w:val="002060"/>
        <w:sz w:val="36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</w:pPr>
    <w:r w:rsidRPr="00AB608C"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 wp14:anchorId="64F3209B">
          <wp:simplePos x="0" y="0"/>
          <wp:positionH relativeFrom="margin">
            <wp:posOffset>-173809</wp:posOffset>
          </wp:positionH>
          <wp:positionV relativeFrom="margin">
            <wp:posOffset>-1095284</wp:posOffset>
          </wp:positionV>
          <wp:extent cx="703491" cy="792000"/>
          <wp:effectExtent l="0" t="0" r="1905" b="8255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135" t="65340" r="48149" b="21217"/>
                  <a:stretch/>
                </pic:blipFill>
                <pic:spPr bwMode="auto">
                  <a:xfrm>
                    <a:off x="0" y="0"/>
                    <a:ext cx="703491" cy="7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OBEC </w:t>
    </w:r>
    <w:r w:rsidRPr="00AB608C">
      <w:rPr>
        <w:rFonts w:ascii="Calibri" w:hAnsi="Calibri" w:cs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MALÉ</w:t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AB608C">
      <w:rPr>
        <w:rFonts w:ascii="Calibri" w:hAnsi="Calibri" w:cs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KRŠTEŇAN</w:t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Y, </w:t>
    </w:r>
    <w:r w:rsidRPr="00AB608C">
      <w:rPr>
        <w:rFonts w:ascii="Calibri" w:hAnsi="Calibri" w:cs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Malé</w:t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AB608C">
      <w:rPr>
        <w:rFonts w:ascii="Calibri" w:hAnsi="Calibri" w:cs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Kršteňany</w:t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</w:t>
    </w:r>
    <w:r w:rsidRPr="00AB608C">
      <w:rPr>
        <w:rFonts w:ascii="Calibri" w:hAnsi="Calibri" w:cs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č.</w:t>
    </w:r>
    <w:r w:rsidRPr="00AB608C">
      <w:rPr>
        <w:rFonts w:ascii="Calibri"/>
        <w:b/>
        <w:color w:val="002060"/>
        <w:sz w:val="32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 xml:space="preserve"> 105, 958 </w:t>
    </w:r>
    <w:r w:rsidRPr="00AB608C">
      <w:rPr>
        <w:rFonts w:ascii="Calibri"/>
        <w:b/>
        <w:color w:val="002060"/>
        <w:sz w:val="36"/>
        <w:lang w:val="sk-SK"/>
        <w14:shadow w14:blurRad="0" w14:dist="38100" w14:dir="2700000" w14:sx="100000" w14:sy="100000" w14:kx="0" w14:ky="0" w14:algn="tl">
          <w14:schemeClr w14:val="accent2"/>
        </w14:shadow>
        <w14:textOutline w14:w="6604" w14:cap="flat" w14:cmpd="sng" w14:algn="ctr">
          <w14:solidFill>
            <w14:schemeClr w14:val="accent2"/>
          </w14:solidFill>
          <w14:prstDash w14:val="solid"/>
          <w14:round/>
        </w14:textOutline>
      </w:rPr>
      <w:t>03</w:t>
    </w:r>
  </w:p>
  <w:p w:rsidR="004F31CB" w:rsidRPr="00AB608C" w:rsidRDefault="004F31CB" w:rsidP="00AB608C">
    <w:pPr>
      <w:widowControl w:val="0"/>
      <w:autoSpaceDE w:val="0"/>
      <w:autoSpaceDN w:val="0"/>
      <w:spacing w:before="0" w:after="0" w:line="270" w:lineRule="exact"/>
      <w:jc w:val="left"/>
      <w:rPr>
        <w:rFonts w:ascii="Calibri"/>
        <w:color w:val="000000"/>
        <w:lang w:val="sk-SK"/>
      </w:rPr>
    </w:pPr>
    <w:r w:rsidRPr="00AB608C">
      <w:rPr>
        <w:rFonts w:ascii="Calibri"/>
        <w:color w:val="000000"/>
        <w:lang w:val="sk-SK"/>
      </w:rPr>
      <w:t>tel.:</w:t>
    </w:r>
    <w:r w:rsidRPr="00AB608C">
      <w:rPr>
        <w:rFonts w:ascii="Calibri"/>
        <w:color w:val="000000"/>
        <w:spacing w:val="-1"/>
        <w:lang w:val="sk-SK"/>
      </w:rPr>
      <w:t xml:space="preserve"> </w:t>
    </w:r>
    <w:r w:rsidRPr="00AB608C">
      <w:rPr>
        <w:rFonts w:ascii="Calibri"/>
        <w:color w:val="000000"/>
        <w:lang w:val="sk-SK"/>
      </w:rPr>
      <w:t>038/7485210,</w:t>
    </w:r>
    <w:r w:rsidRPr="00AB608C">
      <w:rPr>
        <w:rFonts w:ascii="Calibri"/>
        <w:color w:val="000000"/>
        <w:spacing w:val="-2"/>
        <w:lang w:val="sk-SK"/>
      </w:rPr>
      <w:t xml:space="preserve"> </w:t>
    </w:r>
    <w:r w:rsidRPr="00AB608C">
      <w:rPr>
        <w:rFonts w:ascii="Calibri"/>
        <w:color w:val="000000"/>
        <w:lang w:val="sk-SK"/>
      </w:rPr>
      <w:t>0918473222</w:t>
    </w:r>
    <w:r w:rsidRPr="00AB608C">
      <w:rPr>
        <w:rFonts w:ascii="Calibri"/>
        <w:color w:val="000000"/>
        <w:lang w:val="sk-SK"/>
      </w:rPr>
      <w:tab/>
    </w:r>
    <w:r>
      <w:rPr>
        <w:rFonts w:ascii="Calibri"/>
        <w:color w:val="000000"/>
        <w:lang w:val="sk-SK"/>
      </w:rPr>
      <w:t>         </w:t>
    </w:r>
    <w:r w:rsidRPr="00AB608C">
      <w:rPr>
        <w:rFonts w:ascii="Calibri" w:hAnsi="Calibri" w:cs="Calibri"/>
        <w:color w:val="000000"/>
        <w:lang w:val="sk-SK"/>
      </w:rPr>
      <w:t>IČO:</w:t>
    </w:r>
    <w:r w:rsidRPr="00AB608C">
      <w:rPr>
        <w:rFonts w:ascii="Calibri"/>
        <w:color w:val="000000"/>
        <w:lang w:val="sk-SK"/>
      </w:rPr>
      <w:t xml:space="preserve"> </w:t>
    </w:r>
    <w:r w:rsidRPr="00AB608C">
      <w:rPr>
        <w:rFonts w:ascii="Calibri"/>
        <w:color w:val="000000"/>
        <w:spacing w:val="1"/>
        <w:lang w:val="sk-SK"/>
      </w:rPr>
      <w:t>00</w:t>
    </w:r>
    <w:r w:rsidRPr="00AB608C">
      <w:rPr>
        <w:rFonts w:ascii="Calibri"/>
        <w:color w:val="000000"/>
        <w:spacing w:val="-2"/>
        <w:lang w:val="sk-SK"/>
      </w:rPr>
      <w:t xml:space="preserve"> </w:t>
    </w:r>
    <w:r w:rsidRPr="00AB608C">
      <w:rPr>
        <w:rFonts w:ascii="Calibri"/>
        <w:color w:val="000000"/>
        <w:lang w:val="sk-SK"/>
      </w:rPr>
      <w:t>310735</w:t>
    </w:r>
    <w:r w:rsidRPr="00AB608C">
      <w:rPr>
        <w:rFonts w:ascii="Calibri"/>
        <w:color w:val="000000"/>
        <w:lang w:val="sk-SK"/>
      </w:rPr>
      <w:tab/>
    </w:r>
    <w:r>
      <w:rPr>
        <w:rFonts w:ascii="Calibri"/>
        <w:color w:val="000000"/>
        <w:lang w:val="sk-SK"/>
      </w:rPr>
      <w:t>         </w:t>
    </w:r>
    <w:r w:rsidRPr="00AB608C">
      <w:rPr>
        <w:rFonts w:ascii="Calibri" w:hAnsi="Calibri" w:cs="Calibri"/>
        <w:color w:val="000000"/>
        <w:spacing w:val="1"/>
        <w:lang w:val="sk-SK"/>
      </w:rPr>
      <w:t>DIČ:</w:t>
    </w:r>
    <w:r w:rsidRPr="00AB608C">
      <w:rPr>
        <w:rFonts w:ascii="Calibri"/>
        <w:color w:val="000000"/>
        <w:spacing w:val="-2"/>
        <w:lang w:val="sk-SK"/>
      </w:rPr>
      <w:t xml:space="preserve"> </w:t>
    </w:r>
    <w:r w:rsidRPr="00AB608C">
      <w:rPr>
        <w:rFonts w:ascii="Calibri"/>
        <w:color w:val="000000"/>
        <w:lang w:val="sk-SK"/>
      </w:rPr>
      <w:t>2021277984</w:t>
    </w:r>
  </w:p>
  <w:p w:rsidR="004F31CB" w:rsidRPr="00AB608C" w:rsidRDefault="00893A68" w:rsidP="00AB608C">
    <w:pPr>
      <w:widowControl w:val="0"/>
      <w:autoSpaceDE w:val="0"/>
      <w:autoSpaceDN w:val="0"/>
      <w:spacing w:before="0" w:after="0" w:line="293" w:lineRule="exact"/>
      <w:ind w:left="708"/>
      <w:jc w:val="left"/>
      <w:rPr>
        <w:rFonts w:ascii="Calibri"/>
        <w:color w:val="000000"/>
        <w:sz w:val="24"/>
        <w:lang w:val="sk-SK"/>
      </w:rPr>
    </w:pPr>
    <w:hyperlink r:id="rId2" w:history="1">
      <w:r w:rsidR="004F31CB" w:rsidRPr="00AB608C">
        <w:rPr>
          <w:rStyle w:val="Hypertextovprepojenie"/>
          <w:rFonts w:ascii="Calibri"/>
          <w:sz w:val="24"/>
          <w:lang w:val="sk-SK"/>
        </w:rPr>
        <w:t>www.malekrstenany.sk</w:t>
      </w:r>
    </w:hyperlink>
    <w:r w:rsidR="004F31CB" w:rsidRPr="00AB608C">
      <w:rPr>
        <w:rFonts w:ascii="Calibri"/>
        <w:color w:val="000000"/>
        <w:sz w:val="24"/>
        <w:lang w:val="sk-SK"/>
      </w:rPr>
      <w:t xml:space="preserve"> </w:t>
    </w:r>
    <w:r w:rsidR="004F31CB" w:rsidRPr="00AB608C">
      <w:rPr>
        <w:rFonts w:ascii="Calibri"/>
        <w:color w:val="000000"/>
        <w:sz w:val="24"/>
        <w:lang w:val="sk-SK"/>
      </w:rPr>
      <w:tab/>
    </w:r>
    <w:r w:rsidR="004F31CB" w:rsidRPr="00AB608C">
      <w:rPr>
        <w:rFonts w:ascii="Calibri"/>
        <w:color w:val="000000"/>
        <w:sz w:val="24"/>
        <w:lang w:val="sk-SK"/>
      </w:rPr>
      <w:tab/>
    </w:r>
    <w:r w:rsidR="004F31CB" w:rsidRPr="00AB608C">
      <w:rPr>
        <w:rFonts w:ascii="Calibri"/>
        <w:color w:val="000000"/>
        <w:sz w:val="24"/>
        <w:lang w:val="sk-SK"/>
      </w:rPr>
      <w:tab/>
      <w:t>e-mail:</w:t>
    </w:r>
    <w:r w:rsidR="004F31CB" w:rsidRPr="00AB608C">
      <w:rPr>
        <w:rFonts w:ascii="Calibri"/>
        <w:color w:val="000000"/>
        <w:spacing w:val="1"/>
        <w:sz w:val="24"/>
        <w:lang w:val="sk-SK"/>
      </w:rPr>
      <w:t xml:space="preserve"> </w:t>
    </w:r>
    <w:hyperlink r:id="rId3" w:history="1">
      <w:r w:rsidR="004F31CB" w:rsidRPr="00AB608C">
        <w:rPr>
          <w:rStyle w:val="Hypertextovprepojenie"/>
          <w:rFonts w:ascii="Calibri"/>
          <w:sz w:val="24"/>
          <w:lang w:val="sk-SK"/>
        </w:rPr>
        <w:t>malekrstenany@gmail.com</w:t>
      </w:r>
    </w:hyperlink>
  </w:p>
  <w:p w:rsidR="004F31CB" w:rsidRDefault="004F31CB" w:rsidP="00DB435D">
    <w:pPr>
      <w:widowControl w:val="0"/>
      <w:pBdr>
        <w:bottom w:val="single" w:sz="12" w:space="1" w:color="auto"/>
      </w:pBdr>
      <w:autoSpaceDE w:val="0"/>
      <w:autoSpaceDN w:val="0"/>
      <w:spacing w:before="0" w:after="0" w:line="293" w:lineRule="exact"/>
      <w:jc w:val="left"/>
      <w:rPr>
        <w:rFonts w:ascii="Calibri"/>
        <w:color w:val="000000"/>
        <w:sz w:val="24"/>
      </w:rPr>
    </w:pPr>
  </w:p>
  <w:p w:rsidR="004F31CB" w:rsidRDefault="004F31CB" w:rsidP="00DB435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E3B31CC"/>
    <w:multiLevelType w:val="hybridMultilevel"/>
    <w:tmpl w:val="1A4296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5088"/>
    <w:multiLevelType w:val="hybridMultilevel"/>
    <w:tmpl w:val="3A368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4692D"/>
    <w:multiLevelType w:val="hybridMultilevel"/>
    <w:tmpl w:val="6DCCA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65905"/>
    <w:multiLevelType w:val="hybridMultilevel"/>
    <w:tmpl w:val="B59A4DA2"/>
    <w:lvl w:ilvl="0" w:tplc="A218F298">
      <w:start w:val="1"/>
      <w:numFmt w:val="decimal"/>
      <w:lvlText w:val="%1."/>
      <w:lvlJc w:val="left"/>
      <w:pPr>
        <w:ind w:left="888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7"/>
        <w:szCs w:val="17"/>
        <w:lang w:val="sk-SK" w:eastAsia="en-US" w:bidi="ar-SA"/>
      </w:rPr>
    </w:lvl>
    <w:lvl w:ilvl="1" w:tplc="6A1891D0">
      <w:numFmt w:val="bullet"/>
      <w:lvlText w:val="•"/>
      <w:lvlJc w:val="left"/>
      <w:pPr>
        <w:ind w:left="1733" w:hanging="351"/>
      </w:pPr>
      <w:rPr>
        <w:rFonts w:hint="default"/>
        <w:lang w:val="sk-SK" w:eastAsia="en-US" w:bidi="ar-SA"/>
      </w:rPr>
    </w:lvl>
    <w:lvl w:ilvl="2" w:tplc="624C679A">
      <w:numFmt w:val="bullet"/>
      <w:lvlText w:val="•"/>
      <w:lvlJc w:val="left"/>
      <w:pPr>
        <w:ind w:left="2587" w:hanging="351"/>
      </w:pPr>
      <w:rPr>
        <w:rFonts w:hint="default"/>
        <w:lang w:val="sk-SK" w:eastAsia="en-US" w:bidi="ar-SA"/>
      </w:rPr>
    </w:lvl>
    <w:lvl w:ilvl="3" w:tplc="F1B2DE0C">
      <w:numFmt w:val="bullet"/>
      <w:lvlText w:val="•"/>
      <w:lvlJc w:val="left"/>
      <w:pPr>
        <w:ind w:left="3441" w:hanging="351"/>
      </w:pPr>
      <w:rPr>
        <w:rFonts w:hint="default"/>
        <w:lang w:val="sk-SK" w:eastAsia="en-US" w:bidi="ar-SA"/>
      </w:rPr>
    </w:lvl>
    <w:lvl w:ilvl="4" w:tplc="FD402DB6">
      <w:numFmt w:val="bullet"/>
      <w:lvlText w:val="•"/>
      <w:lvlJc w:val="left"/>
      <w:pPr>
        <w:ind w:left="4295" w:hanging="351"/>
      </w:pPr>
      <w:rPr>
        <w:rFonts w:hint="default"/>
        <w:lang w:val="sk-SK" w:eastAsia="en-US" w:bidi="ar-SA"/>
      </w:rPr>
    </w:lvl>
    <w:lvl w:ilvl="5" w:tplc="E4A07812">
      <w:numFmt w:val="bullet"/>
      <w:lvlText w:val="•"/>
      <w:lvlJc w:val="left"/>
      <w:pPr>
        <w:ind w:left="5149" w:hanging="351"/>
      </w:pPr>
      <w:rPr>
        <w:rFonts w:hint="default"/>
        <w:lang w:val="sk-SK" w:eastAsia="en-US" w:bidi="ar-SA"/>
      </w:rPr>
    </w:lvl>
    <w:lvl w:ilvl="6" w:tplc="C164AD44">
      <w:numFmt w:val="bullet"/>
      <w:lvlText w:val="•"/>
      <w:lvlJc w:val="left"/>
      <w:pPr>
        <w:ind w:left="6003" w:hanging="351"/>
      </w:pPr>
      <w:rPr>
        <w:rFonts w:hint="default"/>
        <w:lang w:val="sk-SK" w:eastAsia="en-US" w:bidi="ar-SA"/>
      </w:rPr>
    </w:lvl>
    <w:lvl w:ilvl="7" w:tplc="AF409DCE">
      <w:numFmt w:val="bullet"/>
      <w:lvlText w:val="•"/>
      <w:lvlJc w:val="left"/>
      <w:pPr>
        <w:ind w:left="6857" w:hanging="351"/>
      </w:pPr>
      <w:rPr>
        <w:rFonts w:hint="default"/>
        <w:lang w:val="sk-SK" w:eastAsia="en-US" w:bidi="ar-SA"/>
      </w:rPr>
    </w:lvl>
    <w:lvl w:ilvl="8" w:tplc="505A1CE8">
      <w:numFmt w:val="bullet"/>
      <w:lvlText w:val="•"/>
      <w:lvlJc w:val="left"/>
      <w:pPr>
        <w:ind w:left="7711" w:hanging="351"/>
      </w:pPr>
      <w:rPr>
        <w:rFonts w:hint="default"/>
        <w:lang w:val="sk-SK" w:eastAsia="en-US" w:bidi="ar-SA"/>
      </w:rPr>
    </w:lvl>
  </w:abstractNum>
  <w:abstractNum w:abstractNumId="7" w15:restartNumberingAfterBreak="0">
    <w:nsid w:val="6C567053"/>
    <w:multiLevelType w:val="hybridMultilevel"/>
    <w:tmpl w:val="B05C3D96"/>
    <w:lvl w:ilvl="0" w:tplc="1D26A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BD6507"/>
    <w:multiLevelType w:val="hybridMultilevel"/>
    <w:tmpl w:val="44A24BB4"/>
    <w:lvl w:ilvl="0" w:tplc="F0AA5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F7E3E"/>
    <w:multiLevelType w:val="hybridMultilevel"/>
    <w:tmpl w:val="945029C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5D"/>
    <w:rsid w:val="000004D6"/>
    <w:rsid w:val="00071C28"/>
    <w:rsid w:val="000D1349"/>
    <w:rsid w:val="001118FE"/>
    <w:rsid w:val="001B264B"/>
    <w:rsid w:val="001F6E70"/>
    <w:rsid w:val="002063D6"/>
    <w:rsid w:val="002538F2"/>
    <w:rsid w:val="0026449C"/>
    <w:rsid w:val="002E7B63"/>
    <w:rsid w:val="00303380"/>
    <w:rsid w:val="00350A5E"/>
    <w:rsid w:val="00386BAC"/>
    <w:rsid w:val="003C6464"/>
    <w:rsid w:val="003C6C68"/>
    <w:rsid w:val="00402DC1"/>
    <w:rsid w:val="004066BC"/>
    <w:rsid w:val="00412D9D"/>
    <w:rsid w:val="0041646A"/>
    <w:rsid w:val="004204D6"/>
    <w:rsid w:val="00427C02"/>
    <w:rsid w:val="00442CDA"/>
    <w:rsid w:val="00484373"/>
    <w:rsid w:val="004F31CB"/>
    <w:rsid w:val="004F5B82"/>
    <w:rsid w:val="004F79B5"/>
    <w:rsid w:val="00586D44"/>
    <w:rsid w:val="005D71DC"/>
    <w:rsid w:val="00607900"/>
    <w:rsid w:val="00671ED2"/>
    <w:rsid w:val="006D2386"/>
    <w:rsid w:val="006E677D"/>
    <w:rsid w:val="006F49DF"/>
    <w:rsid w:val="006F7EDE"/>
    <w:rsid w:val="007700B9"/>
    <w:rsid w:val="007A7A8B"/>
    <w:rsid w:val="007A7D60"/>
    <w:rsid w:val="007C24B9"/>
    <w:rsid w:val="00893A68"/>
    <w:rsid w:val="008F3A9A"/>
    <w:rsid w:val="00912FBE"/>
    <w:rsid w:val="009A1F1B"/>
    <w:rsid w:val="009B1707"/>
    <w:rsid w:val="00A47842"/>
    <w:rsid w:val="00A50A7A"/>
    <w:rsid w:val="00A633E1"/>
    <w:rsid w:val="00A76109"/>
    <w:rsid w:val="00AB608C"/>
    <w:rsid w:val="00AC1FD1"/>
    <w:rsid w:val="00AE03BF"/>
    <w:rsid w:val="00AF1648"/>
    <w:rsid w:val="00B47ED2"/>
    <w:rsid w:val="00B50A13"/>
    <w:rsid w:val="00B5489F"/>
    <w:rsid w:val="00BB151A"/>
    <w:rsid w:val="00BC537D"/>
    <w:rsid w:val="00BC749A"/>
    <w:rsid w:val="00BD45B6"/>
    <w:rsid w:val="00C40DD8"/>
    <w:rsid w:val="00CF7CFC"/>
    <w:rsid w:val="00D23A8B"/>
    <w:rsid w:val="00D5668A"/>
    <w:rsid w:val="00D81621"/>
    <w:rsid w:val="00D830AD"/>
    <w:rsid w:val="00DA71A7"/>
    <w:rsid w:val="00DB435D"/>
    <w:rsid w:val="00DF2C56"/>
    <w:rsid w:val="00DF6C16"/>
    <w:rsid w:val="00E225D3"/>
    <w:rsid w:val="00E3438D"/>
    <w:rsid w:val="00ED4DD5"/>
    <w:rsid w:val="00F16200"/>
    <w:rsid w:val="00F26CD5"/>
    <w:rsid w:val="00F44843"/>
    <w:rsid w:val="00FC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1B76AA-1B60-4ED8-9B55-0C05974F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rsid w:val="00DB435D"/>
    <w:pPr>
      <w:spacing w:before="120" w:after="240"/>
      <w:jc w:val="both"/>
    </w:pPr>
    <w:rPr>
      <w:rFonts w:eastAsiaTheme="minorEastAsia"/>
      <w:lang w:val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A50A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435D"/>
  </w:style>
  <w:style w:type="paragraph" w:styleId="Pta">
    <w:name w:val="footer"/>
    <w:basedOn w:val="Normlny"/>
    <w:link w:val="PtaChar"/>
    <w:uiPriority w:val="99"/>
    <w:unhideWhenUsed/>
    <w:rsid w:val="00DB43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435D"/>
  </w:style>
  <w:style w:type="character" w:styleId="Hypertextovprepojenie">
    <w:name w:val="Hyperlink"/>
    <w:basedOn w:val="Predvolenpsmoodseku"/>
    <w:uiPriority w:val="99"/>
    <w:unhideWhenUsed/>
    <w:rsid w:val="00DB435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B435D"/>
    <w:rPr>
      <w:color w:val="605E5C"/>
      <w:shd w:val="clear" w:color="auto" w:fill="E1DFDD"/>
    </w:rPr>
  </w:style>
  <w:style w:type="paragraph" w:customStyle="1" w:styleId="Zkladntext">
    <w:name w:val="Základní text"/>
    <w:rsid w:val="00303380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sk-SK"/>
    </w:rPr>
  </w:style>
  <w:style w:type="paragraph" w:styleId="Zkladntext0">
    <w:name w:val="Body Text"/>
    <w:basedOn w:val="Normlny"/>
    <w:link w:val="ZkladntextChar"/>
    <w:uiPriority w:val="99"/>
    <w:rsid w:val="00303380"/>
    <w:pPr>
      <w:spacing w:before="0"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0"/>
    <w:uiPriority w:val="99"/>
    <w:rsid w:val="0030338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303380"/>
    <w:pPr>
      <w:autoSpaceDE w:val="0"/>
      <w:autoSpaceDN w:val="0"/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03380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3C6C68"/>
    <w:rPr>
      <w:b/>
      <w:bCs/>
    </w:rPr>
  </w:style>
  <w:style w:type="paragraph" w:styleId="Odsekzoznamu">
    <w:name w:val="List Paragraph"/>
    <w:basedOn w:val="Normlny"/>
    <w:uiPriority w:val="1"/>
    <w:qFormat/>
    <w:rsid w:val="00DF2C56"/>
    <w:pPr>
      <w:ind w:left="720"/>
      <w:contextualSpacing/>
    </w:pPr>
  </w:style>
  <w:style w:type="paragraph" w:styleId="Bezriadkovania">
    <w:name w:val="No Spacing"/>
    <w:uiPriority w:val="1"/>
    <w:qFormat/>
    <w:rsid w:val="00A50A7A"/>
    <w:pPr>
      <w:spacing w:after="0" w:line="240" w:lineRule="auto"/>
      <w:jc w:val="both"/>
    </w:pPr>
    <w:rPr>
      <w:rFonts w:eastAsiaTheme="minorEastAsia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rsid w:val="00A50A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F164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F1648"/>
    <w:rPr>
      <w:rFonts w:ascii="Segoe UI" w:eastAsiaTheme="minorEastAsia" w:hAnsi="Segoe UI" w:cs="Segoe UI"/>
      <w:sz w:val="18"/>
      <w:szCs w:val="18"/>
      <w:lang w:val="en-US"/>
    </w:rPr>
  </w:style>
  <w:style w:type="paragraph" w:styleId="Nzov">
    <w:name w:val="Title"/>
    <w:basedOn w:val="Normlny"/>
    <w:link w:val="NzovChar"/>
    <w:uiPriority w:val="1"/>
    <w:qFormat/>
    <w:rsid w:val="00C40DD8"/>
    <w:pPr>
      <w:widowControl w:val="0"/>
      <w:autoSpaceDE w:val="0"/>
      <w:autoSpaceDN w:val="0"/>
      <w:spacing w:after="0" w:line="240" w:lineRule="auto"/>
      <w:ind w:left="863" w:right="856"/>
      <w:jc w:val="center"/>
    </w:pPr>
    <w:rPr>
      <w:rFonts w:ascii="Calibri" w:eastAsia="Calibri" w:hAnsi="Calibri" w:cs="Calibri"/>
      <w:b/>
      <w:bCs/>
      <w:sz w:val="28"/>
      <w:szCs w:val="28"/>
      <w:lang w:val="sk-SK"/>
    </w:rPr>
  </w:style>
  <w:style w:type="character" w:customStyle="1" w:styleId="NzovChar">
    <w:name w:val="Názov Char"/>
    <w:basedOn w:val="Predvolenpsmoodseku"/>
    <w:link w:val="Nzov"/>
    <w:uiPriority w:val="1"/>
    <w:rsid w:val="00C40DD8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1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ekrstena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lekrstenany@gmail.com" TargetMode="External"/><Relationship Id="rId2" Type="http://schemas.openxmlformats.org/officeDocument/2006/relationships/hyperlink" Target="http://www.malekrstenany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18827-4513-49FB-958D-9A737636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2</cp:revision>
  <cp:lastPrinted>2025-10-29T07:58:00Z</cp:lastPrinted>
  <dcterms:created xsi:type="dcterms:W3CDTF">2025-11-03T07:15:00Z</dcterms:created>
  <dcterms:modified xsi:type="dcterms:W3CDTF">2025-11-03T07:15:00Z</dcterms:modified>
</cp:coreProperties>
</file>